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Layout w:type="fixed"/>
        <w:tblLook w:val="0000"/>
      </w:tblPr>
      <w:tblGrid>
        <w:gridCol w:w="4172"/>
        <w:gridCol w:w="1357"/>
        <w:gridCol w:w="4678"/>
      </w:tblGrid>
      <w:tr w:rsidR="007E6035">
        <w:trPr>
          <w:trHeight w:val="1798"/>
          <w:jc w:val="center"/>
        </w:trPr>
        <w:tc>
          <w:tcPr>
            <w:tcW w:w="4172" w:type="dxa"/>
            <w:shd w:val="clear" w:color="auto" w:fill="auto"/>
          </w:tcPr>
          <w:p w:rsidR="007E6035" w:rsidRPr="007E6035" w:rsidRDefault="004C5763" w:rsidP="007E6035">
            <w:pPr>
              <w:snapToGrid w:val="0"/>
              <w:ind w:firstLine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br w:type="page"/>
            </w:r>
          </w:p>
        </w:tc>
        <w:tc>
          <w:tcPr>
            <w:tcW w:w="1357" w:type="dxa"/>
            <w:shd w:val="clear" w:color="auto" w:fill="auto"/>
          </w:tcPr>
          <w:p w:rsidR="007E6035" w:rsidRDefault="007E6035">
            <w:pPr>
              <w:ind w:right="-601" w:hanging="58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  <w:p w:rsidR="007E6035" w:rsidRDefault="007E6035" w:rsidP="007E6035">
            <w:pPr>
              <w:ind w:right="-601" w:firstLine="0"/>
              <w:rPr>
                <w:rFonts w:eastAsia="Lucida Sans Unicode"/>
                <w:color w:val="000000"/>
                <w:lang w:eastAsia="en-US" w:bidi="en-US"/>
              </w:rPr>
            </w:pPr>
          </w:p>
          <w:p w:rsidR="007E6035" w:rsidRPr="003168FC" w:rsidRDefault="00150FD7" w:rsidP="003168FC">
            <w:pPr>
              <w:ind w:right="-601" w:firstLine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150FD7">
              <w:rPr>
                <w:rFonts w:eastAsia="Lucida Sans Unicode"/>
                <w:color w:val="000000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5.75pt" filled="t">
                  <v:fill color2="black"/>
                  <v:imagedata r:id="rId8" o:title=""/>
                </v:shape>
              </w:pict>
            </w:r>
          </w:p>
        </w:tc>
        <w:tc>
          <w:tcPr>
            <w:tcW w:w="4678" w:type="dxa"/>
            <w:shd w:val="clear" w:color="auto" w:fill="auto"/>
          </w:tcPr>
          <w:p w:rsidR="007E6035" w:rsidRDefault="007E6035">
            <w:pPr>
              <w:snapToGrid w:val="0"/>
              <w:ind w:firstLine="539"/>
              <w:jc w:val="center"/>
              <w:rPr>
                <w:color w:val="000000"/>
                <w:sz w:val="18"/>
                <w:szCs w:val="18"/>
                <w:lang w:val="en-US" w:eastAsia="en-US" w:bidi="en-US"/>
              </w:rPr>
            </w:pPr>
          </w:p>
        </w:tc>
      </w:tr>
      <w:tr w:rsidR="007E6035">
        <w:trPr>
          <w:trHeight w:val="1280"/>
          <w:jc w:val="center"/>
        </w:trPr>
        <w:tc>
          <w:tcPr>
            <w:tcW w:w="10207" w:type="dxa"/>
            <w:gridSpan w:val="3"/>
            <w:shd w:val="clear" w:color="auto" w:fill="auto"/>
          </w:tcPr>
          <w:p w:rsidR="007E6035" w:rsidRDefault="007E6035" w:rsidP="003168FC">
            <w:pPr>
              <w:snapToGrid w:val="0"/>
              <w:ind w:firstLine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ПРОФСОЮЗ РАБОТНИКОВ НАРОДНОГО ОБРАЗОВАНИЯ И НАУКИ РОССИЙСКОЙ ФЕДЕРАЦИИ</w:t>
            </w:r>
          </w:p>
          <w:p w:rsidR="007E6035" w:rsidRDefault="007E6035" w:rsidP="003168FC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МОСКОВСКАЯ ОБЛАСТНАЯ ОРГАНИЗАЦИЯ ПРОФСОЮЗА</w:t>
            </w:r>
          </w:p>
          <w:p w:rsidR="007E6035" w:rsidRDefault="00441081" w:rsidP="003168FC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eastAsia="en-US" w:bidi="en-US"/>
              </w:rPr>
              <w:t xml:space="preserve">МОСКОВСКИЙ </w:t>
            </w:r>
            <w:r>
              <w:rPr>
                <w:b/>
                <w:bCs/>
                <w:color w:val="000000"/>
                <w:lang w:val="en-US" w:eastAsia="en-US" w:bidi="en-US"/>
              </w:rPr>
              <w:t xml:space="preserve">ОБЛАСТНОЙ </w:t>
            </w:r>
            <w:r>
              <w:rPr>
                <w:b/>
                <w:bCs/>
                <w:color w:val="000000"/>
                <w:lang w:eastAsia="en-US" w:bidi="en-US"/>
              </w:rPr>
              <w:t>КОМИТЕТ</w:t>
            </w:r>
            <w:r w:rsidR="007E6035">
              <w:rPr>
                <w:b/>
                <w:bCs/>
                <w:color w:val="000000"/>
                <w:lang w:val="en-US" w:eastAsia="en-US" w:bidi="en-US"/>
              </w:rPr>
              <w:t xml:space="preserve"> ПРОФСОЮЗА</w:t>
            </w:r>
          </w:p>
          <w:p w:rsidR="007E6035" w:rsidRPr="003168FC" w:rsidRDefault="00150FD7" w:rsidP="003168FC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en-US" w:bidi="en-US"/>
              </w:rPr>
            </w:pPr>
            <w:r w:rsidRPr="00150FD7">
              <w:rPr>
                <w:noProof/>
              </w:rPr>
              <w:pict>
                <v:line id="_x0000_s1026" style="position:absolute;left:0;text-align:left;z-index:251657728" from="13.1pt,23.6pt" to="495.9pt,23.6pt" strokeweight="3pt">
                  <v:stroke linestyle="thinThin"/>
                </v:line>
              </w:pict>
            </w:r>
            <w:r w:rsidR="007E6035">
              <w:rPr>
                <w:b/>
                <w:bCs/>
                <w:color w:val="000000"/>
                <w:sz w:val="32"/>
                <w:szCs w:val="32"/>
                <w:lang w:val="en-US" w:eastAsia="en-US" w:bidi="en-US"/>
              </w:rPr>
              <w:t>ПОСТАНОВЛЕНИЕ</w:t>
            </w:r>
          </w:p>
        </w:tc>
      </w:tr>
    </w:tbl>
    <w:p w:rsidR="008F7C67" w:rsidRDefault="00ED765C" w:rsidP="008F7C67">
      <w:pPr>
        <w:pStyle w:val="a5"/>
        <w:rPr>
          <w:rFonts w:ascii="Times New Roman" w:hAnsi="Times New Roman"/>
          <w:sz w:val="24"/>
          <w:szCs w:val="24"/>
        </w:rPr>
      </w:pPr>
      <w:r w:rsidRPr="006D1E60">
        <w:rPr>
          <w:rFonts w:ascii="Times New Roman" w:hAnsi="Times New Roman"/>
          <w:sz w:val="24"/>
          <w:szCs w:val="24"/>
        </w:rPr>
        <w:t xml:space="preserve">   </w:t>
      </w:r>
      <w:r w:rsidR="00D2420D" w:rsidRPr="006D1E60">
        <w:rPr>
          <w:rFonts w:ascii="Times New Roman" w:hAnsi="Times New Roman"/>
          <w:sz w:val="24"/>
          <w:szCs w:val="24"/>
        </w:rPr>
        <w:t xml:space="preserve"> </w:t>
      </w:r>
      <w:r w:rsidR="008873C7">
        <w:rPr>
          <w:rFonts w:ascii="Times New Roman" w:hAnsi="Times New Roman"/>
          <w:sz w:val="24"/>
          <w:szCs w:val="24"/>
        </w:rPr>
        <w:t>14</w:t>
      </w:r>
      <w:r w:rsidR="00666DF9">
        <w:rPr>
          <w:rFonts w:ascii="Times New Roman" w:hAnsi="Times New Roman"/>
          <w:sz w:val="24"/>
          <w:szCs w:val="24"/>
        </w:rPr>
        <w:t xml:space="preserve"> марта </w:t>
      </w:r>
      <w:r w:rsidR="008873C7">
        <w:rPr>
          <w:rFonts w:ascii="Times New Roman" w:hAnsi="Times New Roman"/>
          <w:sz w:val="24"/>
          <w:szCs w:val="24"/>
        </w:rPr>
        <w:t>2018</w:t>
      </w:r>
      <w:r w:rsidR="008F7C67" w:rsidRPr="006D1E60">
        <w:rPr>
          <w:rFonts w:ascii="Times New Roman" w:hAnsi="Times New Roman"/>
          <w:sz w:val="24"/>
          <w:szCs w:val="24"/>
        </w:rPr>
        <w:t xml:space="preserve"> г.                  </w:t>
      </w:r>
      <w:r w:rsidR="004C5763">
        <w:rPr>
          <w:rFonts w:ascii="Times New Roman" w:hAnsi="Times New Roman"/>
          <w:sz w:val="24"/>
          <w:szCs w:val="24"/>
        </w:rPr>
        <w:t xml:space="preserve">               </w:t>
      </w:r>
      <w:r w:rsidR="003F5BF8">
        <w:rPr>
          <w:rFonts w:ascii="Times New Roman" w:hAnsi="Times New Roman"/>
          <w:sz w:val="24"/>
          <w:szCs w:val="24"/>
        </w:rPr>
        <w:t xml:space="preserve">       </w:t>
      </w:r>
      <w:r w:rsidR="00666DF9">
        <w:rPr>
          <w:rFonts w:ascii="Times New Roman" w:hAnsi="Times New Roman"/>
          <w:sz w:val="24"/>
          <w:szCs w:val="24"/>
        </w:rPr>
        <w:t>г</w:t>
      </w:r>
      <w:proofErr w:type="gramStart"/>
      <w:r w:rsidR="00666DF9">
        <w:rPr>
          <w:rFonts w:ascii="Times New Roman" w:hAnsi="Times New Roman"/>
          <w:sz w:val="24"/>
          <w:szCs w:val="24"/>
        </w:rPr>
        <w:t>.М</w:t>
      </w:r>
      <w:proofErr w:type="gramEnd"/>
      <w:r w:rsidR="00666DF9">
        <w:rPr>
          <w:rFonts w:ascii="Times New Roman" w:hAnsi="Times New Roman"/>
          <w:sz w:val="24"/>
          <w:szCs w:val="24"/>
        </w:rPr>
        <w:t>осква</w:t>
      </w:r>
      <w:r w:rsidR="008F7C67" w:rsidRPr="006D1E6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168FC">
        <w:rPr>
          <w:rFonts w:ascii="Times New Roman" w:hAnsi="Times New Roman"/>
          <w:sz w:val="24"/>
          <w:szCs w:val="24"/>
        </w:rPr>
        <w:t xml:space="preserve"> </w:t>
      </w:r>
      <w:r w:rsidR="008873C7">
        <w:rPr>
          <w:rFonts w:ascii="Times New Roman" w:hAnsi="Times New Roman"/>
          <w:sz w:val="24"/>
          <w:szCs w:val="24"/>
        </w:rPr>
        <w:t>Протокол № 5 -3</w:t>
      </w:r>
    </w:p>
    <w:p w:rsidR="00473E6B" w:rsidRDefault="00473E6B" w:rsidP="005702E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702EB" w:rsidRPr="00112352" w:rsidRDefault="005702EB" w:rsidP="005702E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A7B00" w:rsidRPr="00376C50" w:rsidRDefault="002861C3" w:rsidP="00376C50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 xml:space="preserve">Заслушав и обсудив доклад </w:t>
      </w:r>
      <w:r w:rsidR="00D761E8" w:rsidRPr="00EB0A11">
        <w:rPr>
          <w:rFonts w:ascii="Times New Roman" w:hAnsi="Times New Roman"/>
          <w:sz w:val="24"/>
          <w:szCs w:val="24"/>
        </w:rPr>
        <w:t xml:space="preserve"> председателя </w:t>
      </w:r>
      <w:r w:rsidR="00666DF9" w:rsidRPr="00EB0A11">
        <w:rPr>
          <w:rFonts w:ascii="Times New Roman" w:hAnsi="Times New Roman"/>
          <w:sz w:val="24"/>
          <w:szCs w:val="24"/>
        </w:rPr>
        <w:t xml:space="preserve"> Мос</w:t>
      </w:r>
      <w:r w:rsidR="00376C50">
        <w:rPr>
          <w:rFonts w:ascii="Times New Roman" w:hAnsi="Times New Roman"/>
          <w:sz w:val="24"/>
          <w:szCs w:val="24"/>
        </w:rPr>
        <w:t>ковской областной организации «</w:t>
      </w:r>
      <w:r w:rsidR="00666DF9" w:rsidRPr="00EB0A11">
        <w:rPr>
          <w:rFonts w:ascii="Times New Roman" w:hAnsi="Times New Roman"/>
          <w:sz w:val="24"/>
          <w:szCs w:val="24"/>
        </w:rPr>
        <w:t xml:space="preserve">О работе </w:t>
      </w:r>
      <w:r w:rsidR="00376C50">
        <w:rPr>
          <w:rFonts w:ascii="Times New Roman" w:hAnsi="Times New Roman"/>
          <w:sz w:val="24"/>
          <w:szCs w:val="24"/>
        </w:rPr>
        <w:t>Московского областного</w:t>
      </w:r>
      <w:r w:rsidR="00376C50" w:rsidRPr="00EB0A11">
        <w:rPr>
          <w:rFonts w:ascii="Times New Roman" w:hAnsi="Times New Roman"/>
          <w:sz w:val="24"/>
          <w:szCs w:val="24"/>
        </w:rPr>
        <w:t xml:space="preserve"> </w:t>
      </w:r>
      <w:r w:rsidR="00666DF9" w:rsidRPr="00EB0A11">
        <w:rPr>
          <w:rFonts w:ascii="Times New Roman" w:hAnsi="Times New Roman"/>
          <w:sz w:val="24"/>
          <w:szCs w:val="24"/>
        </w:rPr>
        <w:t xml:space="preserve">комитета </w:t>
      </w:r>
      <w:r w:rsidR="00376C50" w:rsidRPr="00EB0A11">
        <w:rPr>
          <w:rFonts w:ascii="Times New Roman" w:hAnsi="Times New Roman"/>
          <w:sz w:val="24"/>
          <w:szCs w:val="24"/>
        </w:rPr>
        <w:t xml:space="preserve">профсоюза </w:t>
      </w:r>
      <w:r w:rsidR="00666DF9" w:rsidRPr="00EB0A11">
        <w:rPr>
          <w:rFonts w:ascii="Times New Roman" w:hAnsi="Times New Roman"/>
          <w:sz w:val="24"/>
          <w:szCs w:val="24"/>
        </w:rPr>
        <w:t xml:space="preserve">работников народного </w:t>
      </w:r>
      <w:r w:rsidR="008873C7" w:rsidRPr="00EB0A11">
        <w:rPr>
          <w:rFonts w:ascii="Times New Roman" w:hAnsi="Times New Roman"/>
          <w:sz w:val="24"/>
          <w:szCs w:val="24"/>
        </w:rPr>
        <w:t xml:space="preserve">образования </w:t>
      </w:r>
      <w:bookmarkStart w:id="0" w:name="_GoBack"/>
      <w:bookmarkEnd w:id="0"/>
      <w:r w:rsidR="008873C7" w:rsidRPr="00EB0A11">
        <w:rPr>
          <w:rFonts w:ascii="Times New Roman" w:hAnsi="Times New Roman"/>
          <w:sz w:val="24"/>
          <w:szCs w:val="24"/>
        </w:rPr>
        <w:t>и науки РФ за 2017</w:t>
      </w:r>
      <w:r w:rsidR="00666DF9" w:rsidRPr="00EB0A11">
        <w:rPr>
          <w:rFonts w:ascii="Times New Roman" w:hAnsi="Times New Roman"/>
          <w:sz w:val="24"/>
          <w:szCs w:val="24"/>
        </w:rPr>
        <w:t xml:space="preserve"> год»  </w:t>
      </w:r>
      <w:r w:rsidR="00376C50">
        <w:rPr>
          <w:rFonts w:ascii="Times New Roman" w:hAnsi="Times New Roman"/>
          <w:sz w:val="24"/>
          <w:szCs w:val="24"/>
        </w:rPr>
        <w:t xml:space="preserve">участники пленарного заседания </w:t>
      </w:r>
      <w:r w:rsidR="008873C7" w:rsidRPr="00EB0A11">
        <w:rPr>
          <w:rFonts w:ascii="Times New Roman" w:hAnsi="Times New Roman"/>
          <w:sz w:val="24"/>
          <w:szCs w:val="24"/>
        </w:rPr>
        <w:t>отмечают</w:t>
      </w:r>
      <w:r w:rsidR="00666DF9" w:rsidRPr="00EB0A11">
        <w:rPr>
          <w:rFonts w:ascii="Times New Roman" w:hAnsi="Times New Roman"/>
          <w:sz w:val="24"/>
          <w:szCs w:val="24"/>
        </w:rPr>
        <w:t>, что  дея</w:t>
      </w:r>
      <w:r w:rsidR="00376C50">
        <w:rPr>
          <w:rFonts w:ascii="Times New Roman" w:hAnsi="Times New Roman"/>
          <w:sz w:val="24"/>
          <w:szCs w:val="24"/>
        </w:rPr>
        <w:t xml:space="preserve">тельность выборных органов областной организации Профсоюза </w:t>
      </w:r>
      <w:r w:rsidR="00666DF9" w:rsidRPr="00EB0A11">
        <w:rPr>
          <w:rFonts w:ascii="Times New Roman" w:hAnsi="Times New Roman"/>
          <w:sz w:val="24"/>
          <w:szCs w:val="24"/>
        </w:rPr>
        <w:t xml:space="preserve">была направлена на объединение усилий и координацию действий </w:t>
      </w:r>
      <w:r w:rsidR="001E0D99" w:rsidRPr="00EB0A11">
        <w:rPr>
          <w:rFonts w:ascii="Times New Roman" w:hAnsi="Times New Roman"/>
          <w:sz w:val="24"/>
          <w:szCs w:val="24"/>
        </w:rPr>
        <w:t xml:space="preserve"> местных </w:t>
      </w:r>
      <w:r w:rsidR="008873C7" w:rsidRPr="00EB0A11">
        <w:rPr>
          <w:rFonts w:ascii="Times New Roman" w:hAnsi="Times New Roman"/>
          <w:sz w:val="24"/>
          <w:szCs w:val="24"/>
        </w:rPr>
        <w:t xml:space="preserve"> и первичных </w:t>
      </w:r>
      <w:r w:rsidR="00EC4A32">
        <w:rPr>
          <w:rFonts w:ascii="Times New Roman" w:hAnsi="Times New Roman"/>
          <w:sz w:val="24"/>
          <w:szCs w:val="24"/>
        </w:rPr>
        <w:t>организаций Профсоюза.</w:t>
      </w:r>
    </w:p>
    <w:p w:rsidR="00A608BE" w:rsidRPr="00316A9F" w:rsidRDefault="00855124" w:rsidP="00EB0A1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Проведена</w:t>
      </w:r>
      <w:r w:rsidR="002861C3" w:rsidRPr="00EB0A11">
        <w:rPr>
          <w:rFonts w:ascii="Times New Roman" w:hAnsi="Times New Roman"/>
          <w:bCs/>
          <w:sz w:val="24"/>
          <w:szCs w:val="24"/>
        </w:rPr>
        <w:t xml:space="preserve"> большая работа  по </w:t>
      </w:r>
      <w:r w:rsidR="002861C3" w:rsidRPr="00EB0A11">
        <w:rPr>
          <w:rFonts w:ascii="Times New Roman" w:hAnsi="Times New Roman"/>
          <w:sz w:val="24"/>
          <w:szCs w:val="24"/>
        </w:rPr>
        <w:t xml:space="preserve"> решению уставных задач  по  представительству и защите  социально - трудовых  прав и профессиональных  интересов  членов Профсоюза</w:t>
      </w:r>
      <w:r w:rsidR="006A6FC3" w:rsidRPr="00EB0A11">
        <w:rPr>
          <w:rFonts w:ascii="Times New Roman" w:hAnsi="Times New Roman"/>
          <w:sz w:val="24"/>
          <w:szCs w:val="24"/>
        </w:rPr>
        <w:t>,</w:t>
      </w:r>
      <w:r w:rsidR="00A608BE" w:rsidRPr="00EB0A11">
        <w:rPr>
          <w:rFonts w:ascii="Times New Roman" w:hAnsi="Times New Roman"/>
          <w:sz w:val="24"/>
          <w:szCs w:val="24"/>
        </w:rPr>
        <w:t xml:space="preserve"> а так же</w:t>
      </w:r>
      <w:r w:rsidR="000677A0" w:rsidRPr="00EB0A11">
        <w:rPr>
          <w:rFonts w:ascii="Times New Roman" w:hAnsi="Times New Roman"/>
          <w:sz w:val="24"/>
          <w:szCs w:val="24"/>
        </w:rPr>
        <w:t xml:space="preserve"> </w:t>
      </w:r>
      <w:r w:rsidR="00A608BE" w:rsidRPr="00EB0A11">
        <w:rPr>
          <w:rFonts w:ascii="Times New Roman" w:hAnsi="Times New Roman"/>
          <w:sz w:val="24"/>
          <w:szCs w:val="24"/>
        </w:rPr>
        <w:t>ком</w:t>
      </w:r>
      <w:r w:rsidR="008873C7" w:rsidRPr="00EB0A11">
        <w:rPr>
          <w:rFonts w:ascii="Times New Roman" w:hAnsi="Times New Roman"/>
          <w:sz w:val="24"/>
          <w:szCs w:val="24"/>
        </w:rPr>
        <w:t xml:space="preserve">плекс мероприятий в </w:t>
      </w:r>
      <w:r w:rsidR="008873C7" w:rsidRPr="00316A9F">
        <w:rPr>
          <w:rFonts w:ascii="Times New Roman" w:hAnsi="Times New Roman"/>
          <w:sz w:val="24"/>
          <w:szCs w:val="24"/>
        </w:rPr>
        <w:t xml:space="preserve">рамках «Года  профсоюзного </w:t>
      </w:r>
      <w:r w:rsidR="008873C7" w:rsidRPr="00316A9F">
        <w:rPr>
          <w:rFonts w:ascii="Times New Roman" w:hAnsi="Times New Roman"/>
          <w:sz w:val="24"/>
          <w:szCs w:val="24"/>
          <w:lang w:val="en-US"/>
        </w:rPr>
        <w:t>PR</w:t>
      </w:r>
      <w:r w:rsidR="008873C7" w:rsidRPr="00316A9F">
        <w:rPr>
          <w:rFonts w:ascii="Times New Roman" w:hAnsi="Times New Roman"/>
          <w:sz w:val="24"/>
          <w:szCs w:val="24"/>
        </w:rPr>
        <w:t xml:space="preserve"> – движения».</w:t>
      </w:r>
    </w:p>
    <w:p w:rsidR="00316A9F" w:rsidRPr="00EB0A11" w:rsidRDefault="00316A9F" w:rsidP="00316A9F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316A9F">
        <w:rPr>
          <w:rFonts w:ascii="Times New Roman" w:hAnsi="Times New Roman"/>
          <w:sz w:val="24"/>
          <w:szCs w:val="24"/>
        </w:rPr>
        <w:t xml:space="preserve">В год  профсоюзного </w:t>
      </w:r>
      <w:r w:rsidRPr="00316A9F">
        <w:rPr>
          <w:rFonts w:ascii="Times New Roman" w:hAnsi="Times New Roman"/>
          <w:sz w:val="24"/>
          <w:szCs w:val="24"/>
          <w:lang w:val="en-US"/>
        </w:rPr>
        <w:t>PR</w:t>
      </w:r>
      <w:r w:rsidRPr="00316A9F">
        <w:rPr>
          <w:rFonts w:ascii="Times New Roman" w:hAnsi="Times New Roman"/>
          <w:sz w:val="24"/>
          <w:szCs w:val="24"/>
        </w:rPr>
        <w:t xml:space="preserve"> – движения   большим прорывом стал запуск мобильного приложения « ПроФ.com»,созданы собственные пользовательские</w:t>
      </w:r>
      <w:r w:rsidRPr="00EB0A11">
        <w:rPr>
          <w:rFonts w:ascii="Times New Roman" w:hAnsi="Times New Roman"/>
          <w:sz w:val="24"/>
          <w:szCs w:val="24"/>
        </w:rPr>
        <w:t xml:space="preserve"> группы в социальных сетях - VK  и </w:t>
      </w:r>
      <w:proofErr w:type="spellStart"/>
      <w:r w:rsidRPr="00EB0A11">
        <w:rPr>
          <w:rFonts w:ascii="Times New Roman" w:hAnsi="Times New Roman"/>
          <w:sz w:val="24"/>
          <w:szCs w:val="24"/>
        </w:rPr>
        <w:t>Фейсбуке</w:t>
      </w:r>
      <w:proofErr w:type="spellEnd"/>
      <w:r w:rsidRPr="00EB0A11">
        <w:rPr>
          <w:rFonts w:ascii="Times New Roman" w:hAnsi="Times New Roman"/>
          <w:sz w:val="24"/>
          <w:szCs w:val="24"/>
        </w:rPr>
        <w:t xml:space="preserve">.  Если на начало 2017 года только 17 местных организаций Профсоюза Московской области имели свои сайты и </w:t>
      </w:r>
      <w:proofErr w:type="spellStart"/>
      <w:r w:rsidRPr="00EB0A11">
        <w:rPr>
          <w:rFonts w:ascii="Times New Roman" w:hAnsi="Times New Roman"/>
          <w:sz w:val="24"/>
          <w:szCs w:val="24"/>
        </w:rPr>
        <w:t>вэб</w:t>
      </w:r>
      <w:proofErr w:type="spellEnd"/>
      <w:r w:rsidRPr="00EB0A11">
        <w:rPr>
          <w:rFonts w:ascii="Times New Roman" w:hAnsi="Times New Roman"/>
          <w:sz w:val="24"/>
          <w:szCs w:val="24"/>
        </w:rPr>
        <w:t xml:space="preserve"> – страницы, то в январе 2018 года уже 40 местных организаций освещают свою деятельность в Интернете. </w:t>
      </w:r>
    </w:p>
    <w:p w:rsidR="002861C3" w:rsidRPr="00EB0A11" w:rsidRDefault="002861C3" w:rsidP="00EB0A11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Целевое комплексное планирование, эффективная работа с кадрами и активом,   стремление к поиску новых информаци</w:t>
      </w:r>
      <w:r w:rsidR="008873C7" w:rsidRPr="00EB0A11">
        <w:rPr>
          <w:rFonts w:ascii="Times New Roman" w:hAnsi="Times New Roman"/>
          <w:sz w:val="24"/>
          <w:szCs w:val="24"/>
        </w:rPr>
        <w:t xml:space="preserve">онных технологий,   новых </w:t>
      </w:r>
      <w:r w:rsidRPr="00EB0A11">
        <w:rPr>
          <w:rFonts w:ascii="Times New Roman" w:hAnsi="Times New Roman"/>
          <w:sz w:val="24"/>
          <w:szCs w:val="24"/>
        </w:rPr>
        <w:t xml:space="preserve"> форм профсоюзной работы  являются характерными особенностями в деятельности </w:t>
      </w:r>
      <w:r w:rsidR="00EC4A32">
        <w:rPr>
          <w:rFonts w:ascii="Times New Roman" w:hAnsi="Times New Roman"/>
          <w:sz w:val="24"/>
          <w:szCs w:val="24"/>
        </w:rPr>
        <w:t xml:space="preserve">областного </w:t>
      </w:r>
      <w:r w:rsidRPr="00EB0A11">
        <w:rPr>
          <w:rFonts w:ascii="Times New Roman" w:hAnsi="Times New Roman"/>
          <w:sz w:val="24"/>
          <w:szCs w:val="24"/>
        </w:rPr>
        <w:t>комитета.</w:t>
      </w:r>
    </w:p>
    <w:p w:rsidR="002861C3" w:rsidRPr="00EB0A11" w:rsidRDefault="002861C3" w:rsidP="00EB0A11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 xml:space="preserve">На основе заключённого </w:t>
      </w:r>
      <w:r w:rsidR="00EC4A32">
        <w:rPr>
          <w:rFonts w:ascii="Times New Roman" w:hAnsi="Times New Roman"/>
          <w:sz w:val="24"/>
          <w:szCs w:val="24"/>
        </w:rPr>
        <w:t>регионального соглашения удалось обеспечи</w:t>
      </w:r>
      <w:r w:rsidRPr="00EB0A11">
        <w:rPr>
          <w:rFonts w:ascii="Times New Roman" w:hAnsi="Times New Roman"/>
          <w:sz w:val="24"/>
          <w:szCs w:val="24"/>
        </w:rPr>
        <w:t xml:space="preserve">ть </w:t>
      </w:r>
      <w:r w:rsidR="00EC4A32">
        <w:rPr>
          <w:rFonts w:ascii="Times New Roman" w:hAnsi="Times New Roman"/>
          <w:sz w:val="24"/>
          <w:szCs w:val="24"/>
        </w:rPr>
        <w:t>укрепление механизма социально-экономической защиты</w:t>
      </w:r>
      <w:r w:rsidRPr="00EB0A11">
        <w:rPr>
          <w:rFonts w:ascii="Times New Roman" w:hAnsi="Times New Roman"/>
          <w:sz w:val="24"/>
          <w:szCs w:val="24"/>
        </w:rPr>
        <w:t xml:space="preserve"> членов Профсоюза. </w:t>
      </w:r>
    </w:p>
    <w:p w:rsidR="002861C3" w:rsidRPr="00EB0A11" w:rsidRDefault="00EC4A32" w:rsidP="00EB0A11">
      <w:pPr>
        <w:spacing w:line="276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91A80">
        <w:rPr>
          <w:rFonts w:ascii="Times New Roman" w:hAnsi="Times New Roman"/>
          <w:sz w:val="24"/>
          <w:szCs w:val="24"/>
        </w:rPr>
        <w:t xml:space="preserve">Соглашении  предусмотрен </w:t>
      </w:r>
      <w:r w:rsidR="002861C3" w:rsidRPr="00EB0A11">
        <w:rPr>
          <w:rFonts w:ascii="Times New Roman" w:hAnsi="Times New Roman"/>
          <w:sz w:val="24"/>
          <w:szCs w:val="24"/>
        </w:rPr>
        <w:t xml:space="preserve">ряд льготных условий при проведении аттестации педагогических работников и  руководителей  образовательных организаций. </w:t>
      </w:r>
      <w:r w:rsidR="006A6FC3" w:rsidRPr="00EB0A11">
        <w:rPr>
          <w:rFonts w:ascii="Times New Roman" w:hAnsi="Times New Roman"/>
          <w:spacing w:val="-2"/>
          <w:sz w:val="24"/>
          <w:szCs w:val="24"/>
        </w:rPr>
        <w:t>Наряду с отраслевым региональным Соглашением в города</w:t>
      </w:r>
      <w:r w:rsidR="008873C7" w:rsidRPr="00EB0A11">
        <w:rPr>
          <w:rFonts w:ascii="Times New Roman" w:hAnsi="Times New Roman"/>
          <w:spacing w:val="-2"/>
          <w:sz w:val="24"/>
          <w:szCs w:val="24"/>
        </w:rPr>
        <w:t>х и районах области действуют 49</w:t>
      </w:r>
      <w:r w:rsidR="006A6FC3" w:rsidRPr="00EB0A11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6A6FC3" w:rsidRPr="00EB0A11">
        <w:rPr>
          <w:rFonts w:ascii="Times New Roman" w:hAnsi="Times New Roman"/>
          <w:spacing w:val="-3"/>
          <w:sz w:val="24"/>
          <w:szCs w:val="24"/>
        </w:rPr>
        <w:t>отраслевых  Соглашений</w:t>
      </w:r>
      <w:r w:rsidR="008873C7" w:rsidRPr="00EB0A11">
        <w:rPr>
          <w:rFonts w:ascii="Times New Roman" w:hAnsi="Times New Roman"/>
          <w:spacing w:val="-3"/>
          <w:sz w:val="24"/>
          <w:szCs w:val="24"/>
        </w:rPr>
        <w:t>. По состоянию на 01 января 2018</w:t>
      </w:r>
      <w:r w:rsidR="006A6FC3" w:rsidRPr="00EB0A11">
        <w:rPr>
          <w:rFonts w:ascii="Times New Roman" w:hAnsi="Times New Roman"/>
          <w:spacing w:val="-3"/>
          <w:sz w:val="24"/>
          <w:szCs w:val="24"/>
        </w:rPr>
        <w:t xml:space="preserve">  года коллекти</w:t>
      </w:r>
      <w:r w:rsidR="008873C7" w:rsidRPr="00EB0A11">
        <w:rPr>
          <w:rFonts w:ascii="Times New Roman" w:hAnsi="Times New Roman"/>
          <w:spacing w:val="-3"/>
          <w:sz w:val="24"/>
          <w:szCs w:val="24"/>
        </w:rPr>
        <w:t>вные договоры заключены в  3126</w:t>
      </w:r>
      <w:r w:rsidR="006A6FC3" w:rsidRPr="00EB0A11">
        <w:rPr>
          <w:rFonts w:ascii="Times New Roman" w:hAnsi="Times New Roman"/>
          <w:spacing w:val="-3"/>
          <w:sz w:val="24"/>
          <w:szCs w:val="24"/>
        </w:rPr>
        <w:t xml:space="preserve"> учреждениях и организациях, что со</w:t>
      </w:r>
      <w:r w:rsidR="008873C7" w:rsidRPr="00EB0A11">
        <w:rPr>
          <w:rFonts w:ascii="Times New Roman" w:hAnsi="Times New Roman"/>
          <w:spacing w:val="-3"/>
          <w:sz w:val="24"/>
          <w:szCs w:val="24"/>
        </w:rPr>
        <w:t>ставляет 95</w:t>
      </w:r>
      <w:r w:rsidR="004C55DC" w:rsidRPr="00EB0A11">
        <w:rPr>
          <w:rFonts w:ascii="Times New Roman" w:hAnsi="Times New Roman"/>
          <w:spacing w:val="-3"/>
          <w:sz w:val="24"/>
          <w:szCs w:val="24"/>
        </w:rPr>
        <w:t>,1</w:t>
      </w:r>
      <w:r w:rsidR="006A6FC3" w:rsidRPr="00EB0A11">
        <w:rPr>
          <w:rFonts w:ascii="Times New Roman" w:hAnsi="Times New Roman"/>
          <w:spacing w:val="-3"/>
          <w:sz w:val="24"/>
          <w:szCs w:val="24"/>
        </w:rPr>
        <w:t xml:space="preserve"> % от общего количества  образовательных организаций и  других учреждений,  где созданы профсоюзные орг</w:t>
      </w:r>
      <w:r w:rsidR="008873C7" w:rsidRPr="00EB0A11">
        <w:rPr>
          <w:rFonts w:ascii="Times New Roman" w:hAnsi="Times New Roman"/>
          <w:spacing w:val="-3"/>
          <w:sz w:val="24"/>
          <w:szCs w:val="24"/>
        </w:rPr>
        <w:t>анизации. В них работает 128 746</w:t>
      </w:r>
      <w:r w:rsidR="004C55DC" w:rsidRPr="00EB0A11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1B7EAF" w:rsidRPr="00EB0A11">
        <w:rPr>
          <w:rFonts w:ascii="Times New Roman" w:hAnsi="Times New Roman"/>
          <w:spacing w:val="-3"/>
          <w:sz w:val="24"/>
          <w:szCs w:val="24"/>
        </w:rPr>
        <w:t xml:space="preserve">,  96 292 </w:t>
      </w:r>
      <w:r w:rsidR="004C55DC" w:rsidRPr="00EB0A1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6FC3" w:rsidRPr="00EB0A11">
        <w:rPr>
          <w:rFonts w:ascii="Times New Roman" w:hAnsi="Times New Roman"/>
          <w:spacing w:val="-3"/>
          <w:sz w:val="24"/>
          <w:szCs w:val="24"/>
        </w:rPr>
        <w:t xml:space="preserve"> из которых являются членам</w:t>
      </w:r>
      <w:r w:rsidR="001B7EAF" w:rsidRPr="00EB0A11">
        <w:rPr>
          <w:rFonts w:ascii="Times New Roman" w:hAnsi="Times New Roman"/>
          <w:spacing w:val="-3"/>
          <w:sz w:val="24"/>
          <w:szCs w:val="24"/>
        </w:rPr>
        <w:t>и Профсоюза, что составляет 69,4</w:t>
      </w:r>
      <w:r w:rsidR="006A6FC3" w:rsidRPr="00EB0A11">
        <w:rPr>
          <w:rFonts w:ascii="Times New Roman" w:hAnsi="Times New Roman"/>
          <w:spacing w:val="-3"/>
          <w:sz w:val="24"/>
          <w:szCs w:val="24"/>
        </w:rPr>
        <w:t xml:space="preserve">%.  </w:t>
      </w:r>
      <w:r w:rsidR="006A6FC3" w:rsidRPr="00EB0A11">
        <w:rPr>
          <w:rFonts w:ascii="Times New Roman" w:hAnsi="Times New Roman"/>
          <w:spacing w:val="1"/>
          <w:sz w:val="24"/>
          <w:szCs w:val="24"/>
        </w:rPr>
        <w:t xml:space="preserve">Полностью </w:t>
      </w:r>
      <w:r w:rsidR="006A6FC3" w:rsidRPr="00EB0A11">
        <w:rPr>
          <w:rFonts w:ascii="Times New Roman" w:hAnsi="Times New Roman"/>
          <w:spacing w:val="2"/>
          <w:sz w:val="24"/>
          <w:szCs w:val="24"/>
        </w:rPr>
        <w:t>завершена колдог</w:t>
      </w:r>
      <w:r w:rsidR="001B7EAF" w:rsidRPr="00EB0A11">
        <w:rPr>
          <w:rFonts w:ascii="Times New Roman" w:hAnsi="Times New Roman"/>
          <w:spacing w:val="2"/>
          <w:sz w:val="24"/>
          <w:szCs w:val="24"/>
        </w:rPr>
        <w:t>оворная кампания в 19</w:t>
      </w:r>
      <w:r w:rsidR="006A6FC3" w:rsidRPr="00EB0A11">
        <w:rPr>
          <w:rFonts w:ascii="Times New Roman" w:hAnsi="Times New Roman"/>
          <w:spacing w:val="2"/>
          <w:sz w:val="24"/>
          <w:szCs w:val="24"/>
        </w:rPr>
        <w:t xml:space="preserve"> местных   орг</w:t>
      </w:r>
      <w:r w:rsidR="001B7EAF" w:rsidRPr="00EB0A11">
        <w:rPr>
          <w:rFonts w:ascii="Times New Roman" w:hAnsi="Times New Roman"/>
          <w:spacing w:val="2"/>
          <w:sz w:val="24"/>
          <w:szCs w:val="24"/>
        </w:rPr>
        <w:t>анизациях Профсоюза. В других 25</w:t>
      </w:r>
      <w:r w:rsidR="006A6FC3" w:rsidRPr="00EB0A11">
        <w:rPr>
          <w:rFonts w:ascii="Times New Roman" w:hAnsi="Times New Roman"/>
          <w:spacing w:val="2"/>
          <w:sz w:val="24"/>
          <w:szCs w:val="24"/>
        </w:rPr>
        <w:t xml:space="preserve"> территориях более 90% образовательных организаций заключили коллективные договоры.</w:t>
      </w:r>
    </w:p>
    <w:p w:rsidR="00014267" w:rsidRPr="00EB0A11" w:rsidRDefault="00014267" w:rsidP="00EB0A11">
      <w:pPr>
        <w:spacing w:line="276" w:lineRule="auto"/>
        <w:ind w:firstLine="567"/>
        <w:rPr>
          <w:rFonts w:ascii="Times New Roman" w:hAnsi="Times New Roman"/>
          <w:color w:val="C00000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За отчетный период в профсоюзные организации отрасли обратились за беспл</w:t>
      </w:r>
      <w:r w:rsidR="004C55DC" w:rsidRPr="00EB0A11">
        <w:rPr>
          <w:rFonts w:ascii="Times New Roman" w:hAnsi="Times New Roman"/>
          <w:sz w:val="24"/>
          <w:szCs w:val="24"/>
        </w:rPr>
        <w:t>атной юридиче</w:t>
      </w:r>
      <w:r w:rsidR="00EC4A32">
        <w:rPr>
          <w:rFonts w:ascii="Times New Roman" w:hAnsi="Times New Roman"/>
          <w:sz w:val="24"/>
          <w:szCs w:val="24"/>
        </w:rPr>
        <w:t>ской помощью 12</w:t>
      </w:r>
      <w:r w:rsidR="001B7EAF" w:rsidRPr="00EB0A11">
        <w:rPr>
          <w:rFonts w:ascii="Times New Roman" w:hAnsi="Times New Roman"/>
          <w:sz w:val="24"/>
          <w:szCs w:val="24"/>
        </w:rPr>
        <w:t>545</w:t>
      </w:r>
      <w:r w:rsidRPr="00EB0A11">
        <w:rPr>
          <w:rFonts w:ascii="Times New Roman" w:hAnsi="Times New Roman"/>
          <w:sz w:val="24"/>
          <w:szCs w:val="24"/>
        </w:rPr>
        <w:t xml:space="preserve"> </w:t>
      </w:r>
      <w:r w:rsidR="00EC4A32">
        <w:rPr>
          <w:rFonts w:ascii="Times New Roman" w:hAnsi="Times New Roman"/>
          <w:sz w:val="24"/>
          <w:szCs w:val="24"/>
        </w:rPr>
        <w:t>члена</w:t>
      </w:r>
      <w:r w:rsidRPr="00EB0A11">
        <w:rPr>
          <w:rFonts w:ascii="Times New Roman" w:hAnsi="Times New Roman"/>
          <w:sz w:val="24"/>
          <w:szCs w:val="24"/>
        </w:rPr>
        <w:t xml:space="preserve"> Профсоюза, которым даны соответствующие </w:t>
      </w:r>
      <w:r w:rsidRPr="00EB0A11">
        <w:rPr>
          <w:rFonts w:ascii="Times New Roman" w:hAnsi="Times New Roman"/>
          <w:sz w:val="24"/>
          <w:szCs w:val="24"/>
        </w:rPr>
        <w:lastRenderedPageBreak/>
        <w:t>консультации. В резу</w:t>
      </w:r>
      <w:r w:rsidR="00EC4A32">
        <w:rPr>
          <w:rFonts w:ascii="Times New Roman" w:hAnsi="Times New Roman"/>
          <w:sz w:val="24"/>
          <w:szCs w:val="24"/>
        </w:rPr>
        <w:t>льтате всех форм правовой работы</w:t>
      </w:r>
      <w:r w:rsidRPr="00EB0A11">
        <w:rPr>
          <w:rFonts w:ascii="Times New Roman" w:hAnsi="Times New Roman"/>
          <w:sz w:val="24"/>
          <w:szCs w:val="24"/>
        </w:rPr>
        <w:t xml:space="preserve">  экономический эффект составляет  </w:t>
      </w:r>
      <w:r w:rsidR="001B7EAF" w:rsidRPr="00EB0A11">
        <w:rPr>
          <w:rFonts w:ascii="Times New Roman" w:hAnsi="Times New Roman"/>
          <w:sz w:val="24"/>
          <w:szCs w:val="24"/>
        </w:rPr>
        <w:t>более 48</w:t>
      </w:r>
      <w:r w:rsidR="004C55DC" w:rsidRPr="00EB0A11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="004C55DC" w:rsidRPr="00EB0A11">
        <w:rPr>
          <w:rFonts w:ascii="Times New Roman" w:hAnsi="Times New Roman"/>
          <w:sz w:val="24"/>
          <w:szCs w:val="24"/>
        </w:rPr>
        <w:t>.р</w:t>
      </w:r>
      <w:proofErr w:type="gramEnd"/>
      <w:r w:rsidR="004C55DC" w:rsidRPr="00EB0A11">
        <w:rPr>
          <w:rFonts w:ascii="Times New Roman" w:hAnsi="Times New Roman"/>
          <w:sz w:val="24"/>
          <w:szCs w:val="24"/>
        </w:rPr>
        <w:t>уб.</w:t>
      </w:r>
      <w:r w:rsidRPr="00EB0A1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0677A0" w:rsidRPr="00EB0A11" w:rsidRDefault="001B7EAF" w:rsidP="00EC4A32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В 2017</w:t>
      </w:r>
      <w:r w:rsidR="006A6FC3" w:rsidRPr="00EB0A11">
        <w:rPr>
          <w:rFonts w:ascii="Times New Roman" w:hAnsi="Times New Roman"/>
          <w:sz w:val="24"/>
          <w:szCs w:val="24"/>
        </w:rPr>
        <w:t xml:space="preserve"> году Московская областная организация Профсоюза продолжала работу по обеспечению эффективной защиты закреплённых законодательством прав членов Профсоюза в области охраны труда. В первую очередь эта работа заключалась в организации и осуществлении общественного </w:t>
      </w:r>
      <w:proofErr w:type="gramStart"/>
      <w:r w:rsidR="006A6FC3" w:rsidRPr="00EB0A1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A6FC3" w:rsidRPr="00EB0A11">
        <w:rPr>
          <w:rFonts w:ascii="Times New Roman" w:hAnsi="Times New Roman"/>
          <w:sz w:val="24"/>
          <w:szCs w:val="24"/>
        </w:rPr>
        <w:t xml:space="preserve"> выполнением работодателями обязанностей по обеспечению охраны труда образовательных учреждений. Реализацию этой работы осуществляла техническая инспекция труда и уполномоченные (доверенные) лица по охране труда профсоюзных организаций учреждений</w:t>
      </w:r>
      <w:r w:rsidR="006A6FC3" w:rsidRPr="00EB0A1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A6FC3" w:rsidRPr="00EB0A11">
        <w:rPr>
          <w:rFonts w:ascii="Times New Roman" w:hAnsi="Times New Roman"/>
          <w:sz w:val="24"/>
          <w:szCs w:val="24"/>
        </w:rPr>
        <w:t xml:space="preserve"> образования.</w:t>
      </w:r>
    </w:p>
    <w:p w:rsidR="005B3FD8" w:rsidRPr="00EB0A11" w:rsidRDefault="001B7EAF" w:rsidP="00EB0A11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bCs/>
          <w:color w:val="000000"/>
          <w:sz w:val="24"/>
          <w:szCs w:val="24"/>
        </w:rPr>
        <w:t>В 2017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>было проведено 1194</w:t>
      </w:r>
      <w:r w:rsidR="005B3FD8"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обследований состояния охраны труда в образовательных учреждениях, 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>по результатам которых выдано 99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представлений</w:t>
      </w:r>
      <w:r w:rsidR="005B3FD8"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работодателям и долж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>ностным лицам,</w:t>
      </w:r>
      <w:r w:rsidR="005B3E0D"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выявлено 397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 нарушений условий </w:t>
      </w:r>
      <w:r w:rsidR="005B3FD8" w:rsidRPr="00EB0A11">
        <w:rPr>
          <w:rFonts w:ascii="Times New Roman" w:hAnsi="Times New Roman"/>
          <w:bCs/>
          <w:color w:val="000000"/>
          <w:sz w:val="24"/>
          <w:szCs w:val="24"/>
        </w:rPr>
        <w:t>по охране труда.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>Общероссийским Профсоюзом</w:t>
      </w:r>
      <w:r w:rsidR="00EC4A32"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</w:t>
      </w:r>
      <w:r w:rsidR="00EC4A32" w:rsidRPr="00EB0A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351E">
        <w:rPr>
          <w:rFonts w:ascii="Times New Roman" w:hAnsi="Times New Roman"/>
          <w:bCs/>
          <w:color w:val="000000"/>
          <w:sz w:val="24"/>
          <w:szCs w:val="24"/>
        </w:rPr>
        <w:t>2018 год объявлен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годом «Охраны труда», </w:t>
      </w:r>
      <w:r w:rsidR="00B0351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="00B0351E">
        <w:rPr>
          <w:rFonts w:ascii="Times New Roman" w:hAnsi="Times New Roman"/>
          <w:bCs/>
          <w:color w:val="000000"/>
          <w:sz w:val="24"/>
          <w:szCs w:val="24"/>
        </w:rPr>
        <w:t>соответствии</w:t>
      </w:r>
      <w:proofErr w:type="gramEnd"/>
      <w:r w:rsidR="00B0351E">
        <w:rPr>
          <w:rFonts w:ascii="Times New Roman" w:hAnsi="Times New Roman"/>
          <w:bCs/>
          <w:color w:val="000000"/>
          <w:sz w:val="24"/>
          <w:szCs w:val="24"/>
        </w:rPr>
        <w:t xml:space="preserve"> с чем буде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>т разработан план мероприятий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>реализация</w:t>
      </w:r>
      <w:r w:rsidR="00EC4A32" w:rsidRPr="00EB0A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которого </w:t>
      </w:r>
      <w:r w:rsidR="00B0351E">
        <w:rPr>
          <w:rFonts w:ascii="Times New Roman" w:hAnsi="Times New Roman"/>
          <w:bCs/>
          <w:color w:val="000000"/>
          <w:sz w:val="24"/>
          <w:szCs w:val="24"/>
        </w:rPr>
        <w:t>поможет Профсоюзу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 в работе по </w:t>
      </w:r>
      <w:r w:rsidR="00B0351E">
        <w:rPr>
          <w:rFonts w:ascii="Times New Roman" w:hAnsi="Times New Roman"/>
          <w:bCs/>
          <w:color w:val="000000"/>
          <w:sz w:val="24"/>
          <w:szCs w:val="24"/>
        </w:rPr>
        <w:t>контролю за созданием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 более комфортных</w:t>
      </w:r>
      <w:r w:rsidR="00B0351E">
        <w:rPr>
          <w:rFonts w:ascii="Times New Roman" w:hAnsi="Times New Roman"/>
          <w:bCs/>
          <w:color w:val="000000"/>
          <w:sz w:val="24"/>
          <w:szCs w:val="24"/>
        </w:rPr>
        <w:t>, безопасных</w:t>
      </w:r>
      <w:r w:rsidR="00EC4A32">
        <w:rPr>
          <w:rFonts w:ascii="Times New Roman" w:hAnsi="Times New Roman"/>
          <w:bCs/>
          <w:color w:val="000000"/>
          <w:sz w:val="24"/>
          <w:szCs w:val="24"/>
        </w:rPr>
        <w:t xml:space="preserve"> условий </w:t>
      </w:r>
      <w:r w:rsidR="00B0351E">
        <w:rPr>
          <w:rFonts w:ascii="Times New Roman" w:hAnsi="Times New Roman"/>
          <w:bCs/>
          <w:color w:val="000000"/>
          <w:sz w:val="24"/>
          <w:szCs w:val="24"/>
        </w:rPr>
        <w:t>для работников</w:t>
      </w:r>
      <w:r w:rsidRPr="00EB0A1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861C3" w:rsidRPr="00EB0A11" w:rsidRDefault="00B0351E" w:rsidP="00EB0A11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0E272D" w:rsidRPr="00EB0A11">
        <w:rPr>
          <w:rFonts w:ascii="Times New Roman" w:hAnsi="Times New Roman"/>
          <w:sz w:val="24"/>
          <w:szCs w:val="24"/>
        </w:rPr>
        <w:t xml:space="preserve">   новых </w:t>
      </w:r>
      <w:r w:rsidR="001E0D99" w:rsidRPr="00EB0A11">
        <w:rPr>
          <w:rFonts w:ascii="Times New Roman" w:hAnsi="Times New Roman"/>
          <w:sz w:val="24"/>
          <w:szCs w:val="24"/>
        </w:rPr>
        <w:t xml:space="preserve"> форм</w:t>
      </w:r>
      <w:r w:rsidR="002861C3" w:rsidRPr="00EB0A11">
        <w:rPr>
          <w:rFonts w:ascii="Times New Roman" w:hAnsi="Times New Roman"/>
          <w:sz w:val="24"/>
          <w:szCs w:val="24"/>
        </w:rPr>
        <w:t xml:space="preserve"> социальной поддержки членов Про</w:t>
      </w:r>
      <w:r w:rsidR="001E0D99" w:rsidRPr="00EB0A11">
        <w:rPr>
          <w:rFonts w:ascii="Times New Roman" w:hAnsi="Times New Roman"/>
          <w:sz w:val="24"/>
          <w:szCs w:val="24"/>
        </w:rPr>
        <w:t xml:space="preserve">фсоюза </w:t>
      </w:r>
      <w:r w:rsidR="001B7EAF" w:rsidRPr="00EB0A11">
        <w:rPr>
          <w:rFonts w:ascii="Times New Roman" w:hAnsi="Times New Roman"/>
          <w:sz w:val="24"/>
          <w:szCs w:val="24"/>
        </w:rPr>
        <w:t xml:space="preserve"> происходит </w:t>
      </w:r>
      <w:r>
        <w:rPr>
          <w:rFonts w:ascii="Times New Roman" w:hAnsi="Times New Roman"/>
          <w:sz w:val="24"/>
          <w:szCs w:val="24"/>
        </w:rPr>
        <w:t>через  развитие</w:t>
      </w:r>
      <w:r w:rsidR="002861C3" w:rsidRPr="00EB0A11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отребительского кооператива</w:t>
      </w:r>
      <w:r w:rsidR="005F57A8" w:rsidRPr="00EB0A11">
        <w:rPr>
          <w:rFonts w:ascii="Times New Roman" w:hAnsi="Times New Roman"/>
          <w:sz w:val="24"/>
          <w:szCs w:val="24"/>
        </w:rPr>
        <w:t>, органи</w:t>
      </w:r>
      <w:r>
        <w:rPr>
          <w:rFonts w:ascii="Times New Roman" w:hAnsi="Times New Roman"/>
          <w:sz w:val="24"/>
          <w:szCs w:val="24"/>
        </w:rPr>
        <w:t>зации отдыха и оздоровления работников и членов их семей</w:t>
      </w:r>
      <w:r w:rsidR="005F57A8" w:rsidRPr="00EB0A11">
        <w:rPr>
          <w:rFonts w:ascii="Times New Roman" w:hAnsi="Times New Roman"/>
          <w:sz w:val="24"/>
          <w:szCs w:val="24"/>
        </w:rPr>
        <w:t>.</w:t>
      </w:r>
    </w:p>
    <w:p w:rsidR="002861C3" w:rsidRPr="00EB0A11" w:rsidRDefault="002861C3" w:rsidP="00EB0A11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Важно, ч</w:t>
      </w:r>
      <w:r w:rsidR="000E272D" w:rsidRPr="00EB0A11">
        <w:rPr>
          <w:rFonts w:ascii="Times New Roman" w:hAnsi="Times New Roman"/>
          <w:sz w:val="24"/>
          <w:szCs w:val="24"/>
        </w:rPr>
        <w:t xml:space="preserve">то в одном ряду с новыми </w:t>
      </w:r>
      <w:r w:rsidRPr="00EB0A11">
        <w:rPr>
          <w:rFonts w:ascii="Times New Roman" w:hAnsi="Times New Roman"/>
          <w:sz w:val="24"/>
          <w:szCs w:val="24"/>
        </w:rPr>
        <w:t xml:space="preserve"> направлениями деятельности стоят и очень важные традиционные направления профсоюзной работы. </w:t>
      </w:r>
    </w:p>
    <w:p w:rsidR="002C3E19" w:rsidRPr="00EB0A11" w:rsidRDefault="00B0351E" w:rsidP="00EB0A11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4483" w:rsidRPr="00EB0A11">
        <w:rPr>
          <w:rFonts w:ascii="Times New Roman" w:hAnsi="Times New Roman"/>
          <w:sz w:val="24"/>
          <w:szCs w:val="24"/>
        </w:rPr>
        <w:t>Успешно реализуется проект «</w:t>
      </w:r>
      <w:proofErr w:type="spellStart"/>
      <w:r w:rsidR="00494483" w:rsidRPr="00EB0A11">
        <w:rPr>
          <w:rFonts w:ascii="Times New Roman" w:hAnsi="Times New Roman"/>
          <w:sz w:val="24"/>
          <w:szCs w:val="24"/>
        </w:rPr>
        <w:t>PRoF</w:t>
      </w:r>
      <w:proofErr w:type="spellEnd"/>
      <w:r w:rsidR="00494483" w:rsidRPr="00EB0A11">
        <w:rPr>
          <w:rFonts w:ascii="Times New Roman" w:hAnsi="Times New Roman"/>
          <w:sz w:val="24"/>
          <w:szCs w:val="24"/>
        </w:rPr>
        <w:t xml:space="preserve"> движение” Молодежного Совета Московской областной организации Профсоюза. Члены Молодежного Совета   активно участвуют во всех </w:t>
      </w:r>
      <w:r w:rsidR="00B433E9" w:rsidRPr="00EB0A11">
        <w:rPr>
          <w:rFonts w:ascii="Times New Roman" w:hAnsi="Times New Roman"/>
          <w:sz w:val="24"/>
          <w:szCs w:val="24"/>
        </w:rPr>
        <w:t>мероприятиях,</w:t>
      </w:r>
      <w:r w:rsidR="00494483" w:rsidRPr="00EB0A11">
        <w:rPr>
          <w:rFonts w:ascii="Times New Roman" w:hAnsi="Times New Roman"/>
          <w:sz w:val="24"/>
          <w:szCs w:val="24"/>
        </w:rPr>
        <w:t xml:space="preserve"> проводимых под эгидой Профсоюза.</w:t>
      </w:r>
      <w:r w:rsidR="002C3E19" w:rsidRPr="00EB0A11">
        <w:rPr>
          <w:rFonts w:ascii="Times New Roman" w:hAnsi="Times New Roman"/>
          <w:sz w:val="24"/>
          <w:szCs w:val="24"/>
        </w:rPr>
        <w:t xml:space="preserve"> Станет </w:t>
      </w:r>
      <w:r w:rsidR="002C5D92" w:rsidRPr="00EB0A11">
        <w:rPr>
          <w:rFonts w:ascii="Times New Roman" w:hAnsi="Times New Roman"/>
          <w:sz w:val="24"/>
          <w:szCs w:val="24"/>
        </w:rPr>
        <w:t xml:space="preserve"> новой </w:t>
      </w:r>
      <w:r w:rsidR="002C3E19" w:rsidRPr="00EB0A11">
        <w:rPr>
          <w:rFonts w:ascii="Times New Roman" w:hAnsi="Times New Roman"/>
          <w:sz w:val="24"/>
          <w:szCs w:val="24"/>
        </w:rPr>
        <w:t xml:space="preserve">традицией </w:t>
      </w:r>
      <w:proofErr w:type="spellStart"/>
      <w:r w:rsidR="002C3E19" w:rsidRPr="00EB0A11">
        <w:rPr>
          <w:rFonts w:ascii="Times New Roman" w:hAnsi="Times New Roman"/>
          <w:sz w:val="24"/>
          <w:szCs w:val="24"/>
        </w:rPr>
        <w:t>Prof-Флешмоб</w:t>
      </w:r>
      <w:proofErr w:type="spellEnd"/>
      <w:r w:rsidR="002C3E19" w:rsidRPr="00EB0A11">
        <w:rPr>
          <w:rFonts w:ascii="Times New Roman" w:hAnsi="Times New Roman"/>
          <w:sz w:val="24"/>
          <w:szCs w:val="24"/>
        </w:rPr>
        <w:t xml:space="preserve"> </w:t>
      </w:r>
    </w:p>
    <w:p w:rsidR="00494483" w:rsidRPr="00EB0A11" w:rsidRDefault="00B0351E" w:rsidP="00B0351E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2C3E19" w:rsidRPr="00EB0A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месте в Будущее», организованной</w:t>
      </w:r>
      <w:r w:rsidR="002C3E19" w:rsidRPr="00EB0A11">
        <w:rPr>
          <w:rFonts w:ascii="Times New Roman" w:hAnsi="Times New Roman"/>
          <w:sz w:val="24"/>
          <w:szCs w:val="24"/>
        </w:rPr>
        <w:t xml:space="preserve">  по инициативе Молодежного  Совета в день рождения Общероссийского Профсоюза образования.</w:t>
      </w:r>
      <w:proofErr w:type="gramEnd"/>
    </w:p>
    <w:p w:rsidR="00DB0119" w:rsidRPr="00EB0A11" w:rsidRDefault="00B0351E" w:rsidP="00EB0A1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Продолжается работа</w:t>
      </w:r>
      <w:r w:rsidR="002C3E19" w:rsidRPr="00EB0A1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контролю эффективного  расходования</w:t>
      </w:r>
      <w:r w:rsidR="00B95971" w:rsidRPr="00EB0A11">
        <w:rPr>
          <w:rFonts w:ascii="Times New Roman" w:hAnsi="Times New Roman"/>
          <w:sz w:val="24"/>
          <w:szCs w:val="24"/>
        </w:rPr>
        <w:t xml:space="preserve"> финансовых сред</w:t>
      </w:r>
      <w:r w:rsidR="002C5D92" w:rsidRPr="00EB0A11">
        <w:rPr>
          <w:rFonts w:ascii="Times New Roman" w:hAnsi="Times New Roman"/>
          <w:sz w:val="24"/>
          <w:szCs w:val="24"/>
        </w:rPr>
        <w:t>ств</w:t>
      </w:r>
      <w:r w:rsidR="002C3E19" w:rsidRPr="00EB0A11">
        <w:rPr>
          <w:rFonts w:ascii="Times New Roman" w:hAnsi="Times New Roman"/>
          <w:sz w:val="24"/>
          <w:szCs w:val="24"/>
        </w:rPr>
        <w:t>, совершенствованию финансовой работы и укреплению</w:t>
      </w:r>
      <w:r w:rsidR="00B95971" w:rsidRPr="00EB0A11">
        <w:rPr>
          <w:rFonts w:ascii="Times New Roman" w:hAnsi="Times New Roman"/>
          <w:sz w:val="24"/>
          <w:szCs w:val="24"/>
        </w:rPr>
        <w:t xml:space="preserve"> исполнительской дисциплины в Профсоюзе</w:t>
      </w:r>
      <w:r w:rsidR="002C3E19" w:rsidRPr="00EB0A11">
        <w:rPr>
          <w:rFonts w:ascii="Times New Roman" w:hAnsi="Times New Roman"/>
          <w:sz w:val="24"/>
          <w:szCs w:val="24"/>
        </w:rPr>
        <w:t>. По итогам экспертной  оценки</w:t>
      </w:r>
      <w:r w:rsidR="00DB0119" w:rsidRPr="00EB0A11">
        <w:rPr>
          <w:rFonts w:ascii="Times New Roman" w:hAnsi="Times New Roman"/>
          <w:sz w:val="24"/>
          <w:szCs w:val="24"/>
        </w:rPr>
        <w:t xml:space="preserve"> работы малочисленных организаций Профсоюза </w:t>
      </w:r>
      <w:r w:rsidR="002C3E19" w:rsidRPr="00EB0A11">
        <w:rPr>
          <w:rFonts w:ascii="Times New Roman" w:hAnsi="Times New Roman"/>
          <w:sz w:val="24"/>
          <w:szCs w:val="24"/>
        </w:rPr>
        <w:t xml:space="preserve"> идут </w:t>
      </w:r>
      <w:r w:rsidR="00DB0119" w:rsidRPr="00EB0A11">
        <w:rPr>
          <w:rFonts w:ascii="Times New Roman" w:hAnsi="Times New Roman"/>
          <w:sz w:val="24"/>
          <w:szCs w:val="24"/>
        </w:rPr>
        <w:t xml:space="preserve"> организационные и кадровые мероприятия, направленные на их укрепление, путем создания там, где это возможно, межмуниципальных организаций, принимая дополнительные меры по повышению эффективности использования финансовых средств.</w:t>
      </w:r>
      <w:r w:rsidR="002C3E19" w:rsidRPr="00EB0A11">
        <w:rPr>
          <w:rFonts w:ascii="Times New Roman" w:hAnsi="Times New Roman"/>
          <w:sz w:val="24"/>
          <w:szCs w:val="24"/>
        </w:rPr>
        <w:t xml:space="preserve"> </w:t>
      </w:r>
    </w:p>
    <w:p w:rsidR="00DB0119" w:rsidRDefault="00DB0119" w:rsidP="00EB0A11">
      <w:pPr>
        <w:pStyle w:val="a5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Данное объединение или присоединение мелких территориальных организаций, особенно там, где в последние годы наметилась очевидная тенденция к сокращению численности, повысит эффективность деятельности.</w:t>
      </w:r>
    </w:p>
    <w:p w:rsidR="003F5BF8" w:rsidRPr="00EB0A11" w:rsidRDefault="003F5BF8" w:rsidP="00EB0A11">
      <w:pPr>
        <w:pStyle w:val="a5"/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:rsidR="002861C3" w:rsidRDefault="002861C3" w:rsidP="003F5BF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B0A11">
        <w:rPr>
          <w:rFonts w:ascii="Times New Roman" w:hAnsi="Times New Roman"/>
          <w:b/>
          <w:sz w:val="24"/>
          <w:szCs w:val="24"/>
        </w:rPr>
        <w:t>Комитет Московской областной организации  Профсоюза ПОСТАНОВЛЯЕТ:</w:t>
      </w:r>
    </w:p>
    <w:p w:rsidR="003F5BF8" w:rsidRPr="00EB0A11" w:rsidRDefault="003F5BF8" w:rsidP="003F5BF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4020A" w:rsidRPr="00EB0A11" w:rsidRDefault="00FB263B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1.</w:t>
      </w:r>
      <w:r w:rsidR="002861C3" w:rsidRPr="00EB0A11">
        <w:rPr>
          <w:rFonts w:ascii="Times New Roman" w:hAnsi="Times New Roman"/>
          <w:sz w:val="24"/>
          <w:szCs w:val="24"/>
        </w:rPr>
        <w:t>.</w:t>
      </w:r>
      <w:r w:rsidR="0084020A" w:rsidRPr="00EB0A11">
        <w:rPr>
          <w:rFonts w:ascii="Times New Roman" w:hAnsi="Times New Roman"/>
          <w:sz w:val="24"/>
          <w:szCs w:val="24"/>
        </w:rPr>
        <w:t>Отчёт о работе Московского облас</w:t>
      </w:r>
      <w:r w:rsidR="000C2312" w:rsidRPr="00EB0A11">
        <w:rPr>
          <w:rFonts w:ascii="Times New Roman" w:hAnsi="Times New Roman"/>
          <w:sz w:val="24"/>
          <w:szCs w:val="24"/>
        </w:rPr>
        <w:t>тного комитета Профсоюза за 2017</w:t>
      </w:r>
      <w:r w:rsidR="0084020A" w:rsidRPr="00EB0A11">
        <w:rPr>
          <w:rFonts w:ascii="Times New Roman" w:hAnsi="Times New Roman"/>
          <w:sz w:val="24"/>
          <w:szCs w:val="24"/>
        </w:rPr>
        <w:t xml:space="preserve"> год и информацию контрольно-ревизионной комиссии областной организации Профсоюза принять к сведению.</w:t>
      </w:r>
    </w:p>
    <w:p w:rsidR="0084020A" w:rsidRPr="00EB0A11" w:rsidRDefault="0084020A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2.Акт проверки контрольно-ревизионной комиссии финансовой деятельности областн</w:t>
      </w:r>
      <w:r w:rsidR="000C2312" w:rsidRPr="00EB0A11">
        <w:rPr>
          <w:rFonts w:ascii="Times New Roman" w:hAnsi="Times New Roman"/>
          <w:sz w:val="24"/>
          <w:szCs w:val="24"/>
        </w:rPr>
        <w:t>ой организации Профсоюза за 2017</w:t>
      </w:r>
      <w:r w:rsidRPr="00EB0A11">
        <w:rPr>
          <w:rFonts w:ascii="Times New Roman" w:hAnsi="Times New Roman"/>
          <w:sz w:val="24"/>
          <w:szCs w:val="24"/>
        </w:rPr>
        <w:t xml:space="preserve"> год – утвердить.</w:t>
      </w:r>
    </w:p>
    <w:p w:rsidR="002861C3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Обкому, ГК, РК </w:t>
      </w:r>
      <w:r w:rsidR="0084020A" w:rsidRPr="00EB0A11">
        <w:rPr>
          <w:rFonts w:ascii="Times New Roman" w:hAnsi="Times New Roman"/>
          <w:sz w:val="24"/>
          <w:szCs w:val="24"/>
        </w:rPr>
        <w:t>Профсоюза:</w:t>
      </w:r>
      <w:r w:rsidR="002861C3" w:rsidRPr="00EB0A11">
        <w:rPr>
          <w:rFonts w:ascii="Times New Roman" w:hAnsi="Times New Roman"/>
          <w:sz w:val="24"/>
          <w:szCs w:val="24"/>
        </w:rPr>
        <w:t xml:space="preserve"> </w:t>
      </w:r>
    </w:p>
    <w:p w:rsidR="002861C3" w:rsidRPr="00EB0A11" w:rsidRDefault="00813ACA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lastRenderedPageBreak/>
        <w:t>3</w:t>
      </w:r>
      <w:r w:rsidR="002861C3" w:rsidRPr="00EB0A11">
        <w:rPr>
          <w:rFonts w:ascii="Times New Roman" w:hAnsi="Times New Roman"/>
          <w:sz w:val="24"/>
          <w:szCs w:val="24"/>
        </w:rPr>
        <w:t xml:space="preserve">.1. Добиваться дальнейшего укрепления и развития социального партнёрства, повышать его эффективность, осуществлять действенный </w:t>
      </w:r>
      <w:proofErr w:type="gramStart"/>
      <w:r w:rsidR="002861C3" w:rsidRPr="00EB0A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61C3" w:rsidRPr="00EB0A11">
        <w:rPr>
          <w:rFonts w:ascii="Times New Roman" w:hAnsi="Times New Roman"/>
          <w:sz w:val="24"/>
          <w:szCs w:val="24"/>
        </w:rPr>
        <w:t xml:space="preserve"> выполнением обязательств коллективных договоров и соглашений.</w:t>
      </w:r>
    </w:p>
    <w:p w:rsidR="00C16467" w:rsidRDefault="00813ACA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3</w:t>
      </w:r>
      <w:r w:rsidR="002861C3" w:rsidRPr="00EB0A11">
        <w:rPr>
          <w:rFonts w:ascii="Times New Roman" w:hAnsi="Times New Roman"/>
          <w:sz w:val="24"/>
          <w:szCs w:val="24"/>
        </w:rPr>
        <w:t>.2.</w:t>
      </w:r>
      <w:r w:rsidR="006E13CA">
        <w:rPr>
          <w:rFonts w:ascii="Times New Roman" w:hAnsi="Times New Roman"/>
          <w:sz w:val="24"/>
          <w:szCs w:val="24"/>
        </w:rPr>
        <w:t xml:space="preserve"> </w:t>
      </w:r>
      <w:r w:rsidR="002861C3" w:rsidRPr="00EB0A11">
        <w:rPr>
          <w:rFonts w:ascii="Times New Roman" w:hAnsi="Times New Roman"/>
          <w:sz w:val="24"/>
          <w:szCs w:val="24"/>
        </w:rPr>
        <w:t>Использовать возможности коллективных договоров и соглашений по защите прав членов Профсоюза на здоровые и безопасные условия труда в обра</w:t>
      </w:r>
      <w:r w:rsidR="00B0351E">
        <w:rPr>
          <w:rFonts w:ascii="Times New Roman" w:hAnsi="Times New Roman"/>
          <w:sz w:val="24"/>
          <w:szCs w:val="24"/>
        </w:rPr>
        <w:t>зовательных организациях</w:t>
      </w:r>
      <w:r w:rsidR="002861C3" w:rsidRPr="00EB0A11">
        <w:rPr>
          <w:rFonts w:ascii="Times New Roman" w:hAnsi="Times New Roman"/>
          <w:sz w:val="24"/>
          <w:szCs w:val="24"/>
        </w:rPr>
        <w:t>.</w:t>
      </w:r>
      <w:r w:rsidR="00C16467" w:rsidRPr="00C16467">
        <w:rPr>
          <w:rFonts w:ascii="Times New Roman" w:hAnsi="Times New Roman"/>
          <w:sz w:val="24"/>
          <w:szCs w:val="24"/>
        </w:rPr>
        <w:t xml:space="preserve"> </w:t>
      </w:r>
    </w:p>
    <w:p w:rsidR="003F5BF8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</w:t>
      </w:r>
      <w:r w:rsidRPr="00EB0A11">
        <w:rPr>
          <w:rFonts w:ascii="Times New Roman" w:hAnsi="Times New Roman"/>
          <w:sz w:val="24"/>
          <w:szCs w:val="24"/>
        </w:rPr>
        <w:t>. Принять дополнительные меры для усиления финансовой дисциплины, повышения эффективности работы контрольно-ревизионных комисс</w:t>
      </w:r>
      <w:r>
        <w:rPr>
          <w:rFonts w:ascii="Times New Roman" w:hAnsi="Times New Roman"/>
          <w:sz w:val="24"/>
          <w:szCs w:val="24"/>
        </w:rPr>
        <w:t xml:space="preserve">ий в целях обеспечения </w:t>
      </w:r>
      <w:r w:rsidRPr="00EB0A11">
        <w:rPr>
          <w:rFonts w:ascii="Times New Roman" w:hAnsi="Times New Roman"/>
          <w:sz w:val="24"/>
          <w:szCs w:val="24"/>
        </w:rPr>
        <w:t>перечисления членских профсоюзных взносов</w:t>
      </w:r>
      <w:r w:rsidRPr="00B0351E">
        <w:rPr>
          <w:rFonts w:ascii="Times New Roman" w:hAnsi="Times New Roman"/>
          <w:sz w:val="24"/>
          <w:szCs w:val="24"/>
        </w:rPr>
        <w:t xml:space="preserve"> </w:t>
      </w:r>
      <w:r w:rsidRPr="00EB0A11"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z w:val="24"/>
          <w:szCs w:val="24"/>
        </w:rPr>
        <w:t>оевременно и в полном объеме.</w:t>
      </w:r>
    </w:p>
    <w:p w:rsidR="00C16467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</w:t>
      </w:r>
      <w:r w:rsidRPr="00EB0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 работу по развитию дополнительных</w:t>
      </w:r>
      <w:r w:rsidRPr="00EB0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 социальной поддержки членов Профсоюза, направленных</w:t>
      </w:r>
      <w:r w:rsidRPr="00EB0A11">
        <w:rPr>
          <w:rFonts w:ascii="Times New Roman" w:hAnsi="Times New Roman"/>
          <w:sz w:val="24"/>
          <w:szCs w:val="24"/>
        </w:rPr>
        <w:t xml:space="preserve"> на повышение мотивации профсоюзного членства. </w:t>
      </w:r>
    </w:p>
    <w:p w:rsidR="00C16467" w:rsidRDefault="00C16467" w:rsidP="003F5BF8">
      <w:pPr>
        <w:spacing w:line="276" w:lineRule="auto"/>
        <w:ind w:lef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A11">
        <w:rPr>
          <w:rFonts w:ascii="Times New Roman" w:hAnsi="Times New Roman"/>
          <w:sz w:val="24"/>
          <w:szCs w:val="24"/>
        </w:rPr>
        <w:t>Шире вовлекать работников отрасли в кредитный кооператив «</w:t>
      </w:r>
      <w:proofErr w:type="spellStart"/>
      <w:r w:rsidRPr="00EB0A11">
        <w:rPr>
          <w:rFonts w:ascii="Times New Roman" w:hAnsi="Times New Roman"/>
          <w:sz w:val="24"/>
          <w:szCs w:val="24"/>
        </w:rPr>
        <w:t>ПрофАльянс</w:t>
      </w:r>
      <w:proofErr w:type="spellEnd"/>
      <w:r w:rsidRPr="00EB0A1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6467" w:rsidRPr="00EB0A11" w:rsidRDefault="00C16467" w:rsidP="003F5BF8">
      <w:pPr>
        <w:spacing w:line="276" w:lineRule="auto"/>
        <w:ind w:lef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A11">
        <w:rPr>
          <w:rFonts w:ascii="Times New Roman" w:hAnsi="Times New Roman"/>
          <w:sz w:val="24"/>
          <w:szCs w:val="24"/>
        </w:rPr>
        <w:t xml:space="preserve">Обеспечить безусловное выполнение договорных обязательств по организации  оздоровления и отдыха членов Профсоюза в профсоюзных здравницах и на базах Азовского и Чёрного морей. </w:t>
      </w:r>
    </w:p>
    <w:p w:rsidR="00C16467" w:rsidRPr="00EB0A11" w:rsidRDefault="00C16467" w:rsidP="003F5BF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EB0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11">
        <w:rPr>
          <w:rFonts w:ascii="Times New Roman" w:hAnsi="Times New Roman"/>
          <w:sz w:val="24"/>
          <w:szCs w:val="24"/>
        </w:rPr>
        <w:t>Принять участие в мероприятиях посвященных Году охраны труда, объявленному  в 2018 году Общероссийским Профсоюзом образования.</w:t>
      </w:r>
    </w:p>
    <w:p w:rsidR="00C16467" w:rsidRPr="00EB0A11" w:rsidRDefault="00C16467" w:rsidP="003F5BF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EB0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11">
        <w:rPr>
          <w:rFonts w:ascii="Times New Roman" w:hAnsi="Times New Roman"/>
          <w:sz w:val="24"/>
          <w:szCs w:val="24"/>
        </w:rPr>
        <w:t>Активизировать взаимодействие с профессиональными ассоциациями педагогических работников, Общественными палатами, укреплять свои позиции в  развивающейся системе государственно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11">
        <w:rPr>
          <w:rFonts w:ascii="Times New Roman" w:hAnsi="Times New Roman"/>
          <w:sz w:val="24"/>
          <w:szCs w:val="24"/>
        </w:rPr>
        <w:t>- общественного управления в сфере образования.</w:t>
      </w:r>
    </w:p>
    <w:p w:rsidR="002861C3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EB0A11">
        <w:rPr>
          <w:rFonts w:ascii="Times New Roman" w:hAnsi="Times New Roman"/>
          <w:sz w:val="24"/>
          <w:szCs w:val="24"/>
        </w:rPr>
        <w:t>. Продолжить работу по изучению и обсуждению формирования и реализации Национальной системы учительского роста, модернизации системы повышения квалификации учителей, новой модели аттестации учителей на основе использования единых федеральных оценочных материалов.</w:t>
      </w:r>
    </w:p>
    <w:p w:rsidR="00C16467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Обкому Профсоюза, совместно с постоянными комиссиями:</w:t>
      </w:r>
    </w:p>
    <w:p w:rsidR="002861C3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6E13CA">
        <w:rPr>
          <w:rFonts w:ascii="Times New Roman" w:hAnsi="Times New Roman"/>
          <w:sz w:val="24"/>
          <w:szCs w:val="24"/>
        </w:rPr>
        <w:t xml:space="preserve"> </w:t>
      </w:r>
      <w:r w:rsidR="002861C3" w:rsidRPr="00EB0A11">
        <w:rPr>
          <w:rFonts w:ascii="Times New Roman" w:hAnsi="Times New Roman"/>
          <w:sz w:val="24"/>
          <w:szCs w:val="24"/>
        </w:rPr>
        <w:t xml:space="preserve">Продолжить практику проведения областных профсоюзных тематических проверок по вопросам </w:t>
      </w:r>
      <w:r w:rsidR="00B0351E">
        <w:rPr>
          <w:rFonts w:ascii="Times New Roman" w:hAnsi="Times New Roman"/>
          <w:sz w:val="24"/>
          <w:szCs w:val="24"/>
        </w:rPr>
        <w:t>реализации правозащитных функций</w:t>
      </w:r>
      <w:r w:rsidR="002861C3" w:rsidRPr="00EB0A11">
        <w:rPr>
          <w:rFonts w:ascii="Times New Roman" w:hAnsi="Times New Roman"/>
          <w:sz w:val="24"/>
          <w:szCs w:val="24"/>
        </w:rPr>
        <w:t xml:space="preserve"> Профсоюза.</w:t>
      </w:r>
    </w:p>
    <w:p w:rsidR="005F57A8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5F57A8" w:rsidRPr="00EB0A11">
        <w:rPr>
          <w:rFonts w:ascii="Times New Roman" w:hAnsi="Times New Roman"/>
          <w:sz w:val="24"/>
          <w:szCs w:val="24"/>
        </w:rPr>
        <w:t xml:space="preserve"> В целях укрепления организационного единства, проведения единой кадровой и организационно-финансовой политики обеспечить создание там, где это необходимо межмуниципальных организаций.</w:t>
      </w:r>
    </w:p>
    <w:p w:rsidR="00E72C5B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72C5B" w:rsidRPr="00EB0A11">
        <w:rPr>
          <w:rFonts w:ascii="Times New Roman" w:hAnsi="Times New Roman"/>
          <w:sz w:val="24"/>
          <w:szCs w:val="24"/>
        </w:rPr>
        <w:t xml:space="preserve"> </w:t>
      </w:r>
      <w:r w:rsidR="00291A80">
        <w:rPr>
          <w:rFonts w:ascii="Times New Roman" w:hAnsi="Times New Roman"/>
          <w:sz w:val="24"/>
          <w:szCs w:val="24"/>
        </w:rPr>
        <w:t>Продолжить работу по реорганизации деятельности органов местных организаций</w:t>
      </w:r>
      <w:r>
        <w:rPr>
          <w:rFonts w:ascii="Times New Roman" w:hAnsi="Times New Roman"/>
          <w:sz w:val="24"/>
          <w:szCs w:val="24"/>
        </w:rPr>
        <w:t xml:space="preserve"> Профсоюза</w:t>
      </w:r>
      <w:r w:rsidR="00291A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91A80">
        <w:rPr>
          <w:rFonts w:ascii="Times New Roman" w:hAnsi="Times New Roman"/>
          <w:sz w:val="24"/>
          <w:szCs w:val="24"/>
        </w:rPr>
        <w:t>целью</w:t>
      </w:r>
      <w:proofErr w:type="gramEnd"/>
      <w:r w:rsidR="00291A80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 xml:space="preserve">ой является обеспечение </w:t>
      </w:r>
      <w:r w:rsidR="00291A80">
        <w:rPr>
          <w:rFonts w:ascii="Times New Roman" w:hAnsi="Times New Roman"/>
          <w:sz w:val="24"/>
          <w:szCs w:val="24"/>
        </w:rPr>
        <w:t>работы их Председателей</w:t>
      </w:r>
      <w:r>
        <w:rPr>
          <w:rFonts w:ascii="Times New Roman" w:hAnsi="Times New Roman"/>
          <w:sz w:val="24"/>
          <w:szCs w:val="24"/>
        </w:rPr>
        <w:t xml:space="preserve"> только </w:t>
      </w:r>
      <w:r w:rsidR="00291A80">
        <w:rPr>
          <w:rFonts w:ascii="Times New Roman" w:hAnsi="Times New Roman"/>
          <w:sz w:val="24"/>
          <w:szCs w:val="24"/>
        </w:rPr>
        <w:t xml:space="preserve"> на профессиональной основе </w:t>
      </w:r>
    </w:p>
    <w:p w:rsidR="00374D12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855124">
        <w:rPr>
          <w:rFonts w:ascii="Times New Roman" w:hAnsi="Times New Roman"/>
          <w:sz w:val="24"/>
          <w:szCs w:val="24"/>
        </w:rPr>
        <w:t xml:space="preserve">Обеспечить постоянный контроль </w:t>
      </w:r>
      <w:r w:rsidR="00E72C5B" w:rsidRPr="00EB0A11">
        <w:rPr>
          <w:rFonts w:ascii="Times New Roman" w:hAnsi="Times New Roman"/>
          <w:sz w:val="24"/>
          <w:szCs w:val="24"/>
        </w:rPr>
        <w:t xml:space="preserve"> деятельности   </w:t>
      </w:r>
      <w:r w:rsidR="006E13CA" w:rsidRPr="00EB0A11">
        <w:rPr>
          <w:rFonts w:ascii="Times New Roman" w:hAnsi="Times New Roman"/>
          <w:sz w:val="24"/>
          <w:szCs w:val="24"/>
        </w:rPr>
        <w:t xml:space="preserve">выборных органов </w:t>
      </w:r>
      <w:r w:rsidR="006E13CA">
        <w:rPr>
          <w:rFonts w:ascii="Times New Roman" w:hAnsi="Times New Roman"/>
          <w:sz w:val="24"/>
          <w:szCs w:val="24"/>
        </w:rPr>
        <w:t>местных организаций,</w:t>
      </w:r>
      <w:r w:rsidR="00855124">
        <w:rPr>
          <w:rFonts w:ascii="Times New Roman" w:hAnsi="Times New Roman"/>
          <w:sz w:val="24"/>
          <w:szCs w:val="24"/>
        </w:rPr>
        <w:t xml:space="preserve"> направленной </w:t>
      </w:r>
      <w:r w:rsidR="00374D12" w:rsidRPr="00EB0A11">
        <w:rPr>
          <w:rFonts w:ascii="Times New Roman" w:hAnsi="Times New Roman"/>
          <w:sz w:val="24"/>
          <w:szCs w:val="24"/>
        </w:rPr>
        <w:t xml:space="preserve"> </w:t>
      </w:r>
      <w:r w:rsidR="00855124">
        <w:rPr>
          <w:rFonts w:ascii="Times New Roman" w:hAnsi="Times New Roman"/>
          <w:sz w:val="24"/>
          <w:szCs w:val="24"/>
        </w:rPr>
        <w:t xml:space="preserve">на рост </w:t>
      </w:r>
      <w:r w:rsidR="00855124" w:rsidRPr="00EB0A11">
        <w:rPr>
          <w:rFonts w:ascii="Times New Roman" w:hAnsi="Times New Roman"/>
          <w:sz w:val="24"/>
          <w:szCs w:val="24"/>
        </w:rPr>
        <w:t>профсоюзных рядов</w:t>
      </w:r>
      <w:r w:rsidR="00855124">
        <w:rPr>
          <w:rFonts w:ascii="Times New Roman" w:hAnsi="Times New Roman"/>
          <w:sz w:val="24"/>
          <w:szCs w:val="24"/>
        </w:rPr>
        <w:t xml:space="preserve"> и охват</w:t>
      </w:r>
      <w:r w:rsidR="00855124" w:rsidRPr="00EB0A11">
        <w:rPr>
          <w:rFonts w:ascii="Times New Roman" w:hAnsi="Times New Roman"/>
          <w:sz w:val="24"/>
          <w:szCs w:val="24"/>
        </w:rPr>
        <w:t xml:space="preserve"> профсоюзным членством</w:t>
      </w:r>
      <w:r w:rsidR="00855124">
        <w:rPr>
          <w:rFonts w:ascii="Times New Roman" w:hAnsi="Times New Roman"/>
          <w:sz w:val="24"/>
          <w:szCs w:val="24"/>
        </w:rPr>
        <w:t xml:space="preserve">, </w:t>
      </w:r>
      <w:r w:rsidR="00855124" w:rsidRPr="00EB0A11">
        <w:rPr>
          <w:rFonts w:ascii="Times New Roman" w:hAnsi="Times New Roman"/>
          <w:sz w:val="24"/>
          <w:szCs w:val="24"/>
        </w:rPr>
        <w:t xml:space="preserve"> </w:t>
      </w:r>
      <w:r w:rsidR="00855124">
        <w:rPr>
          <w:rFonts w:ascii="Times New Roman" w:hAnsi="Times New Roman"/>
          <w:sz w:val="24"/>
          <w:szCs w:val="24"/>
        </w:rPr>
        <w:t xml:space="preserve">обратив особое внимание </w:t>
      </w:r>
      <w:r w:rsidR="00E72C5B" w:rsidRPr="00EB0A11">
        <w:rPr>
          <w:rFonts w:ascii="Times New Roman" w:hAnsi="Times New Roman"/>
          <w:sz w:val="24"/>
          <w:szCs w:val="24"/>
        </w:rPr>
        <w:t>на вовлечение в Профсоюз молодежи.</w:t>
      </w:r>
    </w:p>
    <w:p w:rsidR="00374D12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374D12" w:rsidRPr="00EB0A11">
        <w:rPr>
          <w:rFonts w:ascii="Times New Roman" w:hAnsi="Times New Roman"/>
          <w:sz w:val="24"/>
          <w:szCs w:val="24"/>
        </w:rPr>
        <w:t xml:space="preserve">Подготовить предложения по совершенствованию </w:t>
      </w:r>
      <w:proofErr w:type="gramStart"/>
      <w:r w:rsidR="00374D12" w:rsidRPr="00EB0A11">
        <w:rPr>
          <w:rFonts w:ascii="Times New Roman" w:hAnsi="Times New Roman"/>
          <w:sz w:val="24"/>
          <w:szCs w:val="24"/>
        </w:rPr>
        <w:t>системы оплаты труда работников образовательных организаций</w:t>
      </w:r>
      <w:proofErr w:type="gramEnd"/>
      <w:r w:rsidR="00374D12" w:rsidRPr="00EB0A11">
        <w:rPr>
          <w:rFonts w:ascii="Times New Roman" w:hAnsi="Times New Roman"/>
          <w:sz w:val="24"/>
          <w:szCs w:val="24"/>
        </w:rPr>
        <w:t xml:space="preserve"> и направить в Министерство образования Московской области.</w:t>
      </w:r>
    </w:p>
    <w:p w:rsidR="002861C3" w:rsidRPr="00EB0A11" w:rsidRDefault="00C16467" w:rsidP="003F5BF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6F164C" w:rsidRPr="00EB0A11">
        <w:rPr>
          <w:rFonts w:ascii="Times New Roman" w:hAnsi="Times New Roman"/>
          <w:sz w:val="24"/>
          <w:szCs w:val="24"/>
        </w:rPr>
        <w:t>О</w:t>
      </w:r>
      <w:r w:rsidR="002861C3" w:rsidRPr="00EB0A11">
        <w:rPr>
          <w:rFonts w:ascii="Times New Roman" w:hAnsi="Times New Roman"/>
          <w:sz w:val="24"/>
          <w:szCs w:val="24"/>
        </w:rPr>
        <w:t>бобщить поступившие замечания и предложения, составить план мероприятий по их реализации.</w:t>
      </w:r>
    </w:p>
    <w:p w:rsidR="004D5F24" w:rsidRPr="00EB0A11" w:rsidRDefault="006F164C" w:rsidP="003F5BF8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B0A11">
        <w:rPr>
          <w:rFonts w:ascii="Times New Roman" w:hAnsi="Times New Roman"/>
          <w:sz w:val="24"/>
          <w:szCs w:val="24"/>
        </w:rPr>
        <w:t>5</w:t>
      </w:r>
      <w:r w:rsidR="002861C3" w:rsidRPr="00EB0A11">
        <w:rPr>
          <w:rFonts w:ascii="Times New Roman" w:hAnsi="Times New Roman"/>
          <w:sz w:val="24"/>
          <w:szCs w:val="24"/>
        </w:rPr>
        <w:t>.</w:t>
      </w:r>
      <w:r w:rsidR="006E13CA">
        <w:rPr>
          <w:rFonts w:ascii="Times New Roman" w:hAnsi="Times New Roman"/>
          <w:sz w:val="24"/>
          <w:szCs w:val="24"/>
        </w:rPr>
        <w:t xml:space="preserve"> </w:t>
      </w:r>
      <w:r w:rsidR="002861C3" w:rsidRPr="00EB0A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1C3" w:rsidRPr="00EB0A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61C3" w:rsidRPr="00EB0A11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председателя Московской областной организации Профсоюза.</w:t>
      </w:r>
    </w:p>
    <w:p w:rsidR="004D5F24" w:rsidRPr="00EB0A11" w:rsidRDefault="004D5F24" w:rsidP="003F5BF8">
      <w:pPr>
        <w:pStyle w:val="a5"/>
        <w:spacing w:line="276" w:lineRule="auto"/>
        <w:ind w:left="810"/>
        <w:jc w:val="left"/>
        <w:rPr>
          <w:rFonts w:ascii="Times New Roman" w:hAnsi="Times New Roman"/>
          <w:sz w:val="24"/>
          <w:szCs w:val="24"/>
        </w:rPr>
      </w:pPr>
    </w:p>
    <w:sectPr w:rsidR="004D5F24" w:rsidRPr="00EB0A11" w:rsidSect="003F5BF8">
      <w:pgSz w:w="11907" w:h="16840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56" w:rsidRDefault="00B01356">
      <w:r>
        <w:separator/>
      </w:r>
    </w:p>
  </w:endnote>
  <w:endnote w:type="continuationSeparator" w:id="0">
    <w:p w:rsidR="00B01356" w:rsidRDefault="00B0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56" w:rsidRDefault="00B01356">
      <w:r>
        <w:separator/>
      </w:r>
    </w:p>
  </w:footnote>
  <w:footnote w:type="continuationSeparator" w:id="0">
    <w:p w:rsidR="00B01356" w:rsidRDefault="00B01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E80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2E4732"/>
    <w:multiLevelType w:val="hybridMultilevel"/>
    <w:tmpl w:val="2F5EA1D0"/>
    <w:lvl w:ilvl="0" w:tplc="FC2A6AF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307528"/>
    <w:multiLevelType w:val="hybridMultilevel"/>
    <w:tmpl w:val="7C80CA16"/>
    <w:lvl w:ilvl="0" w:tplc="8C7C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C50"/>
    <w:multiLevelType w:val="multilevel"/>
    <w:tmpl w:val="70EC69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5C67F1A"/>
    <w:multiLevelType w:val="singleLevel"/>
    <w:tmpl w:val="16B2F2B0"/>
    <w:lvl w:ilvl="0">
      <w:start w:val="2006"/>
      <w:numFmt w:val="decimal"/>
      <w:lvlText w:val="%1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6">
    <w:nsid w:val="20964618"/>
    <w:multiLevelType w:val="hybridMultilevel"/>
    <w:tmpl w:val="A88A59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2115D4"/>
    <w:multiLevelType w:val="hybridMultilevel"/>
    <w:tmpl w:val="0F12AAD0"/>
    <w:lvl w:ilvl="0" w:tplc="AE2073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9420FA"/>
    <w:multiLevelType w:val="hybridMultilevel"/>
    <w:tmpl w:val="855A31AE"/>
    <w:lvl w:ilvl="0" w:tplc="5F580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E653A"/>
    <w:multiLevelType w:val="hybridMultilevel"/>
    <w:tmpl w:val="271A83AC"/>
    <w:lvl w:ilvl="0" w:tplc="A22CD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AD4899"/>
    <w:multiLevelType w:val="hybridMultilevel"/>
    <w:tmpl w:val="B950D864"/>
    <w:lvl w:ilvl="0" w:tplc="E15E80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CA4589"/>
    <w:multiLevelType w:val="hybridMultilevel"/>
    <w:tmpl w:val="D1924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B2EE5"/>
    <w:multiLevelType w:val="hybridMultilevel"/>
    <w:tmpl w:val="64D4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D18D3"/>
    <w:multiLevelType w:val="hybridMultilevel"/>
    <w:tmpl w:val="0532C710"/>
    <w:lvl w:ilvl="0" w:tplc="A9E64F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4EA6527"/>
    <w:multiLevelType w:val="hybridMultilevel"/>
    <w:tmpl w:val="B5ECB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B04CCB"/>
    <w:multiLevelType w:val="hybridMultilevel"/>
    <w:tmpl w:val="CE0AE020"/>
    <w:lvl w:ilvl="0" w:tplc="2C5C21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2D4459"/>
    <w:multiLevelType w:val="hybridMultilevel"/>
    <w:tmpl w:val="85104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3161A"/>
    <w:multiLevelType w:val="singleLevel"/>
    <w:tmpl w:val="386E6240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2DA"/>
    <w:rsid w:val="000013C3"/>
    <w:rsid w:val="00002DB8"/>
    <w:rsid w:val="00013F7A"/>
    <w:rsid w:val="000141A8"/>
    <w:rsid w:val="00014267"/>
    <w:rsid w:val="000146E8"/>
    <w:rsid w:val="00031DA0"/>
    <w:rsid w:val="00034A52"/>
    <w:rsid w:val="00034D98"/>
    <w:rsid w:val="00047A89"/>
    <w:rsid w:val="00051EFC"/>
    <w:rsid w:val="0005219D"/>
    <w:rsid w:val="00067049"/>
    <w:rsid w:val="00067273"/>
    <w:rsid w:val="000677A0"/>
    <w:rsid w:val="00070E19"/>
    <w:rsid w:val="00073233"/>
    <w:rsid w:val="0008009A"/>
    <w:rsid w:val="000846BD"/>
    <w:rsid w:val="000A7C62"/>
    <w:rsid w:val="000B63A1"/>
    <w:rsid w:val="000C2312"/>
    <w:rsid w:val="000C4775"/>
    <w:rsid w:val="000C54BC"/>
    <w:rsid w:val="000C601D"/>
    <w:rsid w:val="000C70F8"/>
    <w:rsid w:val="000D254E"/>
    <w:rsid w:val="000E272D"/>
    <w:rsid w:val="000E453C"/>
    <w:rsid w:val="000E7D59"/>
    <w:rsid w:val="000F51BE"/>
    <w:rsid w:val="001010CE"/>
    <w:rsid w:val="00112352"/>
    <w:rsid w:val="00134D03"/>
    <w:rsid w:val="00150FD7"/>
    <w:rsid w:val="00155FF7"/>
    <w:rsid w:val="001656F3"/>
    <w:rsid w:val="0017060C"/>
    <w:rsid w:val="00170D0B"/>
    <w:rsid w:val="0017255F"/>
    <w:rsid w:val="001764ED"/>
    <w:rsid w:val="0018328A"/>
    <w:rsid w:val="00184EB2"/>
    <w:rsid w:val="001863CC"/>
    <w:rsid w:val="001B0322"/>
    <w:rsid w:val="001B297F"/>
    <w:rsid w:val="001B4F49"/>
    <w:rsid w:val="001B7EAF"/>
    <w:rsid w:val="001D0499"/>
    <w:rsid w:val="001D4197"/>
    <w:rsid w:val="001E0D99"/>
    <w:rsid w:val="001E2576"/>
    <w:rsid w:val="001F2E49"/>
    <w:rsid w:val="002026A1"/>
    <w:rsid w:val="0021343F"/>
    <w:rsid w:val="0024103A"/>
    <w:rsid w:val="002468FE"/>
    <w:rsid w:val="00247AE5"/>
    <w:rsid w:val="00252497"/>
    <w:rsid w:val="0025668F"/>
    <w:rsid w:val="00262CB6"/>
    <w:rsid w:val="002649DE"/>
    <w:rsid w:val="0026603D"/>
    <w:rsid w:val="00276A14"/>
    <w:rsid w:val="002771B9"/>
    <w:rsid w:val="002861C3"/>
    <w:rsid w:val="0028697F"/>
    <w:rsid w:val="00287101"/>
    <w:rsid w:val="00291A80"/>
    <w:rsid w:val="002954E3"/>
    <w:rsid w:val="002B558F"/>
    <w:rsid w:val="002C3E19"/>
    <w:rsid w:val="002C5069"/>
    <w:rsid w:val="002C5D92"/>
    <w:rsid w:val="002D7535"/>
    <w:rsid w:val="002D7ECD"/>
    <w:rsid w:val="002E1A34"/>
    <w:rsid w:val="002E5307"/>
    <w:rsid w:val="002F12B3"/>
    <w:rsid w:val="002F5C1D"/>
    <w:rsid w:val="003011C2"/>
    <w:rsid w:val="00310086"/>
    <w:rsid w:val="00316180"/>
    <w:rsid w:val="003168FC"/>
    <w:rsid w:val="00316A9F"/>
    <w:rsid w:val="003315BA"/>
    <w:rsid w:val="00332E2D"/>
    <w:rsid w:val="00333266"/>
    <w:rsid w:val="00336D67"/>
    <w:rsid w:val="00361FDA"/>
    <w:rsid w:val="003621BE"/>
    <w:rsid w:val="00363979"/>
    <w:rsid w:val="0036420A"/>
    <w:rsid w:val="00367AAD"/>
    <w:rsid w:val="00374D12"/>
    <w:rsid w:val="00376C50"/>
    <w:rsid w:val="00377565"/>
    <w:rsid w:val="003814E5"/>
    <w:rsid w:val="003930AE"/>
    <w:rsid w:val="00394F4E"/>
    <w:rsid w:val="003A1E72"/>
    <w:rsid w:val="003A6062"/>
    <w:rsid w:val="003B37DC"/>
    <w:rsid w:val="003B4B4C"/>
    <w:rsid w:val="003C27F6"/>
    <w:rsid w:val="003C3996"/>
    <w:rsid w:val="003C67EF"/>
    <w:rsid w:val="003D2A34"/>
    <w:rsid w:val="003E6FED"/>
    <w:rsid w:val="003E71AD"/>
    <w:rsid w:val="003F5BF8"/>
    <w:rsid w:val="003F7ACE"/>
    <w:rsid w:val="00401594"/>
    <w:rsid w:val="00403A61"/>
    <w:rsid w:val="00414718"/>
    <w:rsid w:val="00433BE3"/>
    <w:rsid w:val="00436346"/>
    <w:rsid w:val="00441081"/>
    <w:rsid w:val="004423F8"/>
    <w:rsid w:val="004444C4"/>
    <w:rsid w:val="00452200"/>
    <w:rsid w:val="004533B4"/>
    <w:rsid w:val="0046458E"/>
    <w:rsid w:val="00473E6B"/>
    <w:rsid w:val="00475974"/>
    <w:rsid w:val="0049097F"/>
    <w:rsid w:val="00494483"/>
    <w:rsid w:val="004973D4"/>
    <w:rsid w:val="004A3828"/>
    <w:rsid w:val="004A4D4E"/>
    <w:rsid w:val="004A75FB"/>
    <w:rsid w:val="004A7F20"/>
    <w:rsid w:val="004B03D9"/>
    <w:rsid w:val="004B05CF"/>
    <w:rsid w:val="004C4026"/>
    <w:rsid w:val="004C55DC"/>
    <w:rsid w:val="004C5763"/>
    <w:rsid w:val="004D2B49"/>
    <w:rsid w:val="004D3456"/>
    <w:rsid w:val="004D470C"/>
    <w:rsid w:val="004D5F24"/>
    <w:rsid w:val="004E0DA8"/>
    <w:rsid w:val="004E4E9C"/>
    <w:rsid w:val="004E59B9"/>
    <w:rsid w:val="004E7863"/>
    <w:rsid w:val="004E7D7A"/>
    <w:rsid w:val="004F1852"/>
    <w:rsid w:val="004F275B"/>
    <w:rsid w:val="004F393A"/>
    <w:rsid w:val="004F3B60"/>
    <w:rsid w:val="004F7F42"/>
    <w:rsid w:val="005016FF"/>
    <w:rsid w:val="00504087"/>
    <w:rsid w:val="0050434F"/>
    <w:rsid w:val="00510160"/>
    <w:rsid w:val="00511A6E"/>
    <w:rsid w:val="0051258A"/>
    <w:rsid w:val="00514ABB"/>
    <w:rsid w:val="00516718"/>
    <w:rsid w:val="00526861"/>
    <w:rsid w:val="0053042E"/>
    <w:rsid w:val="00531CFC"/>
    <w:rsid w:val="00534B5C"/>
    <w:rsid w:val="00537707"/>
    <w:rsid w:val="00540B1F"/>
    <w:rsid w:val="0054221F"/>
    <w:rsid w:val="00542301"/>
    <w:rsid w:val="005459FE"/>
    <w:rsid w:val="0054739F"/>
    <w:rsid w:val="005473C5"/>
    <w:rsid w:val="00554B4E"/>
    <w:rsid w:val="00566309"/>
    <w:rsid w:val="00566DCD"/>
    <w:rsid w:val="005702EB"/>
    <w:rsid w:val="00577DA1"/>
    <w:rsid w:val="005940A3"/>
    <w:rsid w:val="005B1918"/>
    <w:rsid w:val="005B3E0D"/>
    <w:rsid w:val="005B3FD8"/>
    <w:rsid w:val="005B6340"/>
    <w:rsid w:val="005C0504"/>
    <w:rsid w:val="005C4B90"/>
    <w:rsid w:val="005D0967"/>
    <w:rsid w:val="005D2F5E"/>
    <w:rsid w:val="005E102A"/>
    <w:rsid w:val="005E2B7C"/>
    <w:rsid w:val="005F57A8"/>
    <w:rsid w:val="005F6C91"/>
    <w:rsid w:val="0060068F"/>
    <w:rsid w:val="0061015D"/>
    <w:rsid w:val="00622400"/>
    <w:rsid w:val="00633E0B"/>
    <w:rsid w:val="00636CFB"/>
    <w:rsid w:val="00645B17"/>
    <w:rsid w:val="006533F2"/>
    <w:rsid w:val="006558EA"/>
    <w:rsid w:val="00665556"/>
    <w:rsid w:val="00666DF9"/>
    <w:rsid w:val="00677F18"/>
    <w:rsid w:val="006918E7"/>
    <w:rsid w:val="00694F3D"/>
    <w:rsid w:val="006A1ACE"/>
    <w:rsid w:val="006A6FC3"/>
    <w:rsid w:val="006C6ABF"/>
    <w:rsid w:val="006D0575"/>
    <w:rsid w:val="006D1E60"/>
    <w:rsid w:val="006D4067"/>
    <w:rsid w:val="006D6A9E"/>
    <w:rsid w:val="006E13CA"/>
    <w:rsid w:val="006E44E0"/>
    <w:rsid w:val="006F15BF"/>
    <w:rsid w:val="006F164C"/>
    <w:rsid w:val="006F30BA"/>
    <w:rsid w:val="0070210C"/>
    <w:rsid w:val="0070296E"/>
    <w:rsid w:val="00705896"/>
    <w:rsid w:val="0070722C"/>
    <w:rsid w:val="00716BE3"/>
    <w:rsid w:val="00717117"/>
    <w:rsid w:val="0072397A"/>
    <w:rsid w:val="00723B08"/>
    <w:rsid w:val="00724F08"/>
    <w:rsid w:val="00733FB4"/>
    <w:rsid w:val="00735F38"/>
    <w:rsid w:val="00747A6A"/>
    <w:rsid w:val="007510CD"/>
    <w:rsid w:val="00762A26"/>
    <w:rsid w:val="00792AA5"/>
    <w:rsid w:val="00793BDC"/>
    <w:rsid w:val="0079561D"/>
    <w:rsid w:val="007A1913"/>
    <w:rsid w:val="007A28B2"/>
    <w:rsid w:val="007A4A55"/>
    <w:rsid w:val="007B2B9F"/>
    <w:rsid w:val="007C29B0"/>
    <w:rsid w:val="007C4A2A"/>
    <w:rsid w:val="007D62DA"/>
    <w:rsid w:val="007E6035"/>
    <w:rsid w:val="007F6B59"/>
    <w:rsid w:val="00802F3D"/>
    <w:rsid w:val="00805C01"/>
    <w:rsid w:val="0081020C"/>
    <w:rsid w:val="00813ACA"/>
    <w:rsid w:val="00823546"/>
    <w:rsid w:val="00825A85"/>
    <w:rsid w:val="00832F6C"/>
    <w:rsid w:val="0084020A"/>
    <w:rsid w:val="00842C2A"/>
    <w:rsid w:val="00846A7D"/>
    <w:rsid w:val="008476B5"/>
    <w:rsid w:val="00855124"/>
    <w:rsid w:val="00856A9F"/>
    <w:rsid w:val="00856C15"/>
    <w:rsid w:val="00871F93"/>
    <w:rsid w:val="008746F2"/>
    <w:rsid w:val="0088420F"/>
    <w:rsid w:val="008873C7"/>
    <w:rsid w:val="008A1475"/>
    <w:rsid w:val="008A26ED"/>
    <w:rsid w:val="008A7908"/>
    <w:rsid w:val="008A7B00"/>
    <w:rsid w:val="008A7C2F"/>
    <w:rsid w:val="008B1D05"/>
    <w:rsid w:val="008B2FA6"/>
    <w:rsid w:val="008B3558"/>
    <w:rsid w:val="008B4E2F"/>
    <w:rsid w:val="008B5740"/>
    <w:rsid w:val="008C0FE6"/>
    <w:rsid w:val="008C2593"/>
    <w:rsid w:val="008D0698"/>
    <w:rsid w:val="008D21C8"/>
    <w:rsid w:val="008D3D11"/>
    <w:rsid w:val="008D40CC"/>
    <w:rsid w:val="008D7B72"/>
    <w:rsid w:val="008F3C57"/>
    <w:rsid w:val="008F7C67"/>
    <w:rsid w:val="00912CCC"/>
    <w:rsid w:val="00916050"/>
    <w:rsid w:val="00922335"/>
    <w:rsid w:val="00941BC6"/>
    <w:rsid w:val="0094272E"/>
    <w:rsid w:val="0094470B"/>
    <w:rsid w:val="009561C9"/>
    <w:rsid w:val="00957411"/>
    <w:rsid w:val="00957773"/>
    <w:rsid w:val="009603E7"/>
    <w:rsid w:val="00960BCC"/>
    <w:rsid w:val="009634A0"/>
    <w:rsid w:val="00964269"/>
    <w:rsid w:val="00964622"/>
    <w:rsid w:val="009703E8"/>
    <w:rsid w:val="0097116F"/>
    <w:rsid w:val="0099085A"/>
    <w:rsid w:val="00994BA0"/>
    <w:rsid w:val="009A1CDD"/>
    <w:rsid w:val="009A60F4"/>
    <w:rsid w:val="009A775E"/>
    <w:rsid w:val="009C1B1F"/>
    <w:rsid w:val="009C5CC4"/>
    <w:rsid w:val="009D3450"/>
    <w:rsid w:val="009D3FC8"/>
    <w:rsid w:val="009E17F7"/>
    <w:rsid w:val="00A03C83"/>
    <w:rsid w:val="00A0695A"/>
    <w:rsid w:val="00A20C83"/>
    <w:rsid w:val="00A22267"/>
    <w:rsid w:val="00A2669E"/>
    <w:rsid w:val="00A31B6F"/>
    <w:rsid w:val="00A45C47"/>
    <w:rsid w:val="00A5305C"/>
    <w:rsid w:val="00A608BE"/>
    <w:rsid w:val="00A62A05"/>
    <w:rsid w:val="00A62B57"/>
    <w:rsid w:val="00A717BF"/>
    <w:rsid w:val="00A726A3"/>
    <w:rsid w:val="00A81CDB"/>
    <w:rsid w:val="00A820F9"/>
    <w:rsid w:val="00A871DD"/>
    <w:rsid w:val="00A95C71"/>
    <w:rsid w:val="00AA1C34"/>
    <w:rsid w:val="00AA7CC0"/>
    <w:rsid w:val="00AB4025"/>
    <w:rsid w:val="00AC597F"/>
    <w:rsid w:val="00AE2CDE"/>
    <w:rsid w:val="00B01356"/>
    <w:rsid w:val="00B017D4"/>
    <w:rsid w:val="00B0351E"/>
    <w:rsid w:val="00B108C5"/>
    <w:rsid w:val="00B10CC2"/>
    <w:rsid w:val="00B20A1A"/>
    <w:rsid w:val="00B20C0C"/>
    <w:rsid w:val="00B24A5F"/>
    <w:rsid w:val="00B3383F"/>
    <w:rsid w:val="00B35263"/>
    <w:rsid w:val="00B433E9"/>
    <w:rsid w:val="00B536A6"/>
    <w:rsid w:val="00B5606C"/>
    <w:rsid w:val="00B57B79"/>
    <w:rsid w:val="00B60F64"/>
    <w:rsid w:val="00B616C9"/>
    <w:rsid w:val="00B71008"/>
    <w:rsid w:val="00B75DC4"/>
    <w:rsid w:val="00B95971"/>
    <w:rsid w:val="00BB15B9"/>
    <w:rsid w:val="00BD5166"/>
    <w:rsid w:val="00BD7C55"/>
    <w:rsid w:val="00BE32A7"/>
    <w:rsid w:val="00C00F37"/>
    <w:rsid w:val="00C07A9D"/>
    <w:rsid w:val="00C10F6B"/>
    <w:rsid w:val="00C16467"/>
    <w:rsid w:val="00C16A46"/>
    <w:rsid w:val="00C2252E"/>
    <w:rsid w:val="00C333E2"/>
    <w:rsid w:val="00C33678"/>
    <w:rsid w:val="00C35A85"/>
    <w:rsid w:val="00C4196B"/>
    <w:rsid w:val="00C516C6"/>
    <w:rsid w:val="00C934D2"/>
    <w:rsid w:val="00CA2DA7"/>
    <w:rsid w:val="00CA5638"/>
    <w:rsid w:val="00CA6710"/>
    <w:rsid w:val="00CB43D3"/>
    <w:rsid w:val="00CC0460"/>
    <w:rsid w:val="00CC4AFD"/>
    <w:rsid w:val="00CD0747"/>
    <w:rsid w:val="00CD09F5"/>
    <w:rsid w:val="00CD279B"/>
    <w:rsid w:val="00CE0E60"/>
    <w:rsid w:val="00CF354E"/>
    <w:rsid w:val="00CF5846"/>
    <w:rsid w:val="00CF6FB9"/>
    <w:rsid w:val="00CF759E"/>
    <w:rsid w:val="00D07327"/>
    <w:rsid w:val="00D20E3C"/>
    <w:rsid w:val="00D2420D"/>
    <w:rsid w:val="00D251AD"/>
    <w:rsid w:val="00D313D3"/>
    <w:rsid w:val="00D31CAC"/>
    <w:rsid w:val="00D33421"/>
    <w:rsid w:val="00D33ABF"/>
    <w:rsid w:val="00D36959"/>
    <w:rsid w:val="00D406B8"/>
    <w:rsid w:val="00D42F19"/>
    <w:rsid w:val="00D625FE"/>
    <w:rsid w:val="00D62AA7"/>
    <w:rsid w:val="00D652B6"/>
    <w:rsid w:val="00D66CE8"/>
    <w:rsid w:val="00D70062"/>
    <w:rsid w:val="00D761E8"/>
    <w:rsid w:val="00D76A0F"/>
    <w:rsid w:val="00D834A0"/>
    <w:rsid w:val="00D93693"/>
    <w:rsid w:val="00DB0119"/>
    <w:rsid w:val="00DC06D4"/>
    <w:rsid w:val="00DC0FCD"/>
    <w:rsid w:val="00DC2B5B"/>
    <w:rsid w:val="00DD0EF4"/>
    <w:rsid w:val="00DD6284"/>
    <w:rsid w:val="00DF368F"/>
    <w:rsid w:val="00E06C39"/>
    <w:rsid w:val="00E32997"/>
    <w:rsid w:val="00E360FB"/>
    <w:rsid w:val="00E41FC9"/>
    <w:rsid w:val="00E563C6"/>
    <w:rsid w:val="00E56425"/>
    <w:rsid w:val="00E70852"/>
    <w:rsid w:val="00E7236A"/>
    <w:rsid w:val="00E72C5B"/>
    <w:rsid w:val="00E80CAD"/>
    <w:rsid w:val="00E854B1"/>
    <w:rsid w:val="00E86FBC"/>
    <w:rsid w:val="00E93C6C"/>
    <w:rsid w:val="00E947A8"/>
    <w:rsid w:val="00EA2F70"/>
    <w:rsid w:val="00EA7B04"/>
    <w:rsid w:val="00EA7D0C"/>
    <w:rsid w:val="00EB0929"/>
    <w:rsid w:val="00EB0A11"/>
    <w:rsid w:val="00EC32F1"/>
    <w:rsid w:val="00EC3FA9"/>
    <w:rsid w:val="00EC4A32"/>
    <w:rsid w:val="00EC6B1B"/>
    <w:rsid w:val="00ED746D"/>
    <w:rsid w:val="00ED765C"/>
    <w:rsid w:val="00EE31E1"/>
    <w:rsid w:val="00EF6352"/>
    <w:rsid w:val="00F02B6A"/>
    <w:rsid w:val="00F15AC4"/>
    <w:rsid w:val="00F15FFE"/>
    <w:rsid w:val="00F2305E"/>
    <w:rsid w:val="00F24368"/>
    <w:rsid w:val="00F4242D"/>
    <w:rsid w:val="00F47F2A"/>
    <w:rsid w:val="00F51938"/>
    <w:rsid w:val="00F538B2"/>
    <w:rsid w:val="00F62B79"/>
    <w:rsid w:val="00F62D9D"/>
    <w:rsid w:val="00F63BCD"/>
    <w:rsid w:val="00F653DF"/>
    <w:rsid w:val="00F82696"/>
    <w:rsid w:val="00F946FD"/>
    <w:rsid w:val="00F967EA"/>
    <w:rsid w:val="00FA10EE"/>
    <w:rsid w:val="00FA49FF"/>
    <w:rsid w:val="00FB1CB6"/>
    <w:rsid w:val="00FB263B"/>
    <w:rsid w:val="00FB4E07"/>
    <w:rsid w:val="00FC0AFF"/>
    <w:rsid w:val="00FD3A76"/>
    <w:rsid w:val="00FE0CE7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F7C67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C67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C67"/>
    <w:pPr>
      <w:tabs>
        <w:tab w:val="center" w:pos="4153"/>
        <w:tab w:val="right" w:pos="8306"/>
      </w:tabs>
      <w:jc w:val="left"/>
    </w:pPr>
  </w:style>
  <w:style w:type="character" w:styleId="a4">
    <w:name w:val="page number"/>
    <w:basedOn w:val="a0"/>
    <w:rsid w:val="008F7C67"/>
  </w:style>
  <w:style w:type="paragraph" w:styleId="a5">
    <w:name w:val="Body Text"/>
    <w:basedOn w:val="a"/>
    <w:link w:val="a6"/>
    <w:rsid w:val="008F7C67"/>
    <w:pPr>
      <w:ind w:firstLine="0"/>
    </w:pPr>
  </w:style>
  <w:style w:type="table" w:styleId="a7">
    <w:name w:val="Table Grid"/>
    <w:basedOn w:val="a1"/>
    <w:rsid w:val="008A1475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82696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E4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4380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E31E1"/>
    <w:rPr>
      <w:rFonts w:ascii="Arial" w:hAnsi="Arial"/>
      <w:sz w:val="22"/>
    </w:rPr>
  </w:style>
  <w:style w:type="paragraph" w:styleId="ac">
    <w:name w:val="Document Map"/>
    <w:basedOn w:val="a"/>
    <w:semiHidden/>
    <w:rsid w:val="007E6035"/>
    <w:pPr>
      <w:shd w:val="clear" w:color="auto" w:fill="000080"/>
    </w:pPr>
    <w:rPr>
      <w:rFonts w:ascii="Tahoma" w:hAnsi="Tahoma" w:cs="Tahoma"/>
    </w:rPr>
  </w:style>
  <w:style w:type="paragraph" w:styleId="20">
    <w:name w:val="List 2"/>
    <w:basedOn w:val="a"/>
    <w:rsid w:val="003168FC"/>
    <w:pPr>
      <w:ind w:left="566" w:hanging="283"/>
    </w:pPr>
  </w:style>
  <w:style w:type="paragraph" w:styleId="21">
    <w:name w:val="List Continue 2"/>
    <w:basedOn w:val="a"/>
    <w:rsid w:val="003168FC"/>
    <w:pPr>
      <w:spacing w:after="120"/>
      <w:ind w:left="566"/>
    </w:pPr>
  </w:style>
  <w:style w:type="paragraph" w:styleId="ad">
    <w:name w:val="Body Text Indent"/>
    <w:basedOn w:val="a"/>
    <w:rsid w:val="003168FC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2861C3"/>
    <w:pPr>
      <w:suppressAutoHyphens/>
      <w:spacing w:line="240" w:lineRule="auto"/>
    </w:pPr>
    <w:rPr>
      <w:rFonts w:ascii="Times New Roman" w:hAnsi="Times New Roman"/>
      <w:strike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A608B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DB0119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0B35-DF30-4B62-A9FE-4DFA7009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963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Обком Профсоюза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</dc:creator>
  <cp:keywords/>
  <cp:lastModifiedBy>Пользователь Windows</cp:lastModifiedBy>
  <cp:revision>4</cp:revision>
  <cp:lastPrinted>2018-03-13T11:38:00Z</cp:lastPrinted>
  <dcterms:created xsi:type="dcterms:W3CDTF">2018-03-13T10:56:00Z</dcterms:created>
  <dcterms:modified xsi:type="dcterms:W3CDTF">2018-03-20T11:59:00Z</dcterms:modified>
</cp:coreProperties>
</file>